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2309A" w14:textId="77777777" w:rsidR="006A465B" w:rsidRDefault="006A465B" w:rsidP="006A465B">
      <w:r>
        <w:tab/>
      </w:r>
      <w:r>
        <w:tab/>
      </w:r>
      <w:r>
        <w:tab/>
      </w:r>
      <w:r>
        <w:tab/>
      </w:r>
      <w:r>
        <w:tab/>
      </w:r>
      <w:r>
        <w:tab/>
      </w:r>
      <w:r>
        <w:tab/>
      </w:r>
    </w:p>
    <w:tbl>
      <w:tblPr>
        <w:tblpPr w:leftFromText="180" w:rightFromText="180" w:vertAnchor="text" w:horzAnchor="margin" w:tblpXSpec="right" w:tblpY="-22"/>
        <w:tblW w:w="39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3"/>
        <w:gridCol w:w="2267"/>
      </w:tblGrid>
      <w:tr w:rsidR="006A465B" w14:paraId="5BFB40EF" w14:textId="77777777" w:rsidTr="009C7045">
        <w:trPr>
          <w:trHeight w:val="411"/>
        </w:trPr>
        <w:tc>
          <w:tcPr>
            <w:tcW w:w="1693" w:type="dxa"/>
            <w:tcBorders>
              <w:top w:val="single" w:sz="6" w:space="0" w:color="auto"/>
              <w:left w:val="single" w:sz="6" w:space="0" w:color="auto"/>
              <w:bottom w:val="single" w:sz="6" w:space="0" w:color="auto"/>
              <w:right w:val="single" w:sz="6" w:space="0" w:color="auto"/>
            </w:tcBorders>
            <w:vAlign w:val="center"/>
            <w:hideMark/>
          </w:tcPr>
          <w:p w14:paraId="3D3F5565" w14:textId="77777777" w:rsidR="006A465B" w:rsidRDefault="006A465B" w:rsidP="00AD1222">
            <w:pPr>
              <w:jc w:val="center"/>
              <w:rPr>
                <w:rFonts w:eastAsia="仿宋"/>
                <w:spacing w:val="10"/>
                <w:sz w:val="28"/>
                <w:szCs w:val="22"/>
              </w:rPr>
            </w:pPr>
            <w:r>
              <w:rPr>
                <w:rFonts w:eastAsia="仿宋" w:hint="eastAsia"/>
                <w:spacing w:val="10"/>
                <w:sz w:val="28"/>
                <w:szCs w:val="22"/>
              </w:rPr>
              <w:t>项目批准号</w:t>
            </w:r>
          </w:p>
        </w:tc>
        <w:tc>
          <w:tcPr>
            <w:tcW w:w="2267" w:type="dxa"/>
            <w:tcBorders>
              <w:top w:val="single" w:sz="6" w:space="0" w:color="auto"/>
              <w:left w:val="single" w:sz="6" w:space="0" w:color="auto"/>
              <w:bottom w:val="single" w:sz="6" w:space="0" w:color="auto"/>
              <w:right w:val="single" w:sz="6" w:space="0" w:color="auto"/>
            </w:tcBorders>
            <w:vAlign w:val="center"/>
          </w:tcPr>
          <w:p w14:paraId="41BBC82D" w14:textId="77777777" w:rsidR="006A465B" w:rsidRDefault="006A465B" w:rsidP="00AD1222">
            <w:pPr>
              <w:jc w:val="center"/>
              <w:rPr>
                <w:rFonts w:eastAsia="仿宋"/>
                <w:spacing w:val="10"/>
                <w:sz w:val="28"/>
                <w:szCs w:val="22"/>
              </w:rPr>
            </w:pPr>
          </w:p>
        </w:tc>
      </w:tr>
    </w:tbl>
    <w:p w14:paraId="50F701D1" w14:textId="50BE3982" w:rsidR="006A465B" w:rsidRDefault="00D117A7" w:rsidP="006A465B">
      <w:pPr>
        <w:rPr>
          <w:rFonts w:eastAsia="仿宋"/>
          <w:b/>
          <w:spacing w:val="30"/>
          <w:sz w:val="36"/>
        </w:rPr>
      </w:pPr>
      <w:r w:rsidRPr="00D117A7">
        <w:rPr>
          <w:rFonts w:eastAsia="仿宋"/>
          <w:b/>
          <w:noProof/>
          <w:spacing w:val="30"/>
          <w:sz w:val="36"/>
        </w:rPr>
        <w:drawing>
          <wp:inline distT="0" distB="0" distL="0" distR="0" wp14:anchorId="2CB11B73" wp14:editId="2340EC58">
            <wp:extent cx="1476375" cy="1472627"/>
            <wp:effectExtent l="0" t="0" r="0" b="0"/>
            <wp:docPr id="10" name="图片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23C341-0A02-EA76-F6C7-C245CC2108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23C341-0A02-EA76-F6C7-C245CC21084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280" cy="1476522"/>
                    </a:xfrm>
                    <a:prstGeom prst="rect">
                      <a:avLst/>
                    </a:prstGeom>
                  </pic:spPr>
                </pic:pic>
              </a:graphicData>
            </a:graphic>
          </wp:inline>
        </w:drawing>
      </w:r>
    </w:p>
    <w:p w14:paraId="2F0D8578" w14:textId="77777777" w:rsidR="006A465B" w:rsidRDefault="006A465B" w:rsidP="006A465B">
      <w:pPr>
        <w:spacing w:line="300" w:lineRule="auto"/>
        <w:rPr>
          <w:b/>
          <w:spacing w:val="20"/>
          <w:sz w:val="52"/>
          <w:szCs w:val="52"/>
        </w:rPr>
      </w:pPr>
      <w:r>
        <w:t xml:space="preserve">                             </w:t>
      </w:r>
    </w:p>
    <w:p w14:paraId="2F8F6F94" w14:textId="06406B2D" w:rsidR="006A465B" w:rsidRDefault="00D117A7" w:rsidP="0079628D">
      <w:pPr>
        <w:spacing w:line="300" w:lineRule="auto"/>
        <w:jc w:val="center"/>
        <w:rPr>
          <w:rFonts w:eastAsia="仿宋"/>
          <w:b/>
          <w:spacing w:val="20"/>
          <w:sz w:val="44"/>
          <w:szCs w:val="44"/>
        </w:rPr>
      </w:pPr>
      <w:r>
        <w:rPr>
          <w:rFonts w:eastAsia="仿宋" w:hint="eastAsia"/>
          <w:b/>
          <w:spacing w:val="20"/>
          <w:sz w:val="44"/>
          <w:szCs w:val="44"/>
        </w:rPr>
        <w:t>中国科学院新疆理化技术研究所</w:t>
      </w:r>
      <w:r w:rsidRPr="00D117A7">
        <w:rPr>
          <w:rFonts w:eastAsia="仿宋"/>
          <w:b/>
          <w:spacing w:val="20"/>
          <w:sz w:val="44"/>
          <w:szCs w:val="44"/>
        </w:rPr>
        <w:t>新疆能源化工实验室科技专项</w:t>
      </w:r>
      <w:r w:rsidR="006A465B">
        <w:rPr>
          <w:rFonts w:eastAsia="仿宋" w:hint="eastAsia"/>
          <w:b/>
          <w:spacing w:val="20"/>
          <w:sz w:val="44"/>
          <w:szCs w:val="44"/>
        </w:rPr>
        <w:t>项目</w:t>
      </w:r>
      <w:r w:rsidR="004A79B2">
        <w:rPr>
          <w:rFonts w:eastAsia="仿宋" w:hint="eastAsia"/>
          <w:b/>
          <w:spacing w:val="20"/>
          <w:sz w:val="44"/>
          <w:szCs w:val="44"/>
        </w:rPr>
        <w:t>申请</w:t>
      </w:r>
      <w:r w:rsidR="006A465B">
        <w:rPr>
          <w:rFonts w:eastAsia="仿宋" w:hint="eastAsia"/>
          <w:b/>
          <w:spacing w:val="20"/>
          <w:sz w:val="44"/>
          <w:szCs w:val="44"/>
        </w:rPr>
        <w:t>书</w:t>
      </w:r>
    </w:p>
    <w:p w14:paraId="2CB83E82" w14:textId="77777777" w:rsidR="006A465B" w:rsidRDefault="006A465B" w:rsidP="006A465B">
      <w:pPr>
        <w:spacing w:line="300" w:lineRule="atLeast"/>
        <w:rPr>
          <w:rFonts w:eastAsia="仿宋"/>
          <w:spacing w:val="10"/>
          <w:sz w:val="28"/>
        </w:rPr>
      </w:pPr>
    </w:p>
    <w:tbl>
      <w:tblPr>
        <w:tblW w:w="9180" w:type="dxa"/>
        <w:jc w:val="center"/>
        <w:tblLayout w:type="fixed"/>
        <w:tblLook w:val="04A0" w:firstRow="1" w:lastRow="0" w:firstColumn="1" w:lastColumn="0" w:noHBand="0" w:noVBand="1"/>
      </w:tblPr>
      <w:tblGrid>
        <w:gridCol w:w="2784"/>
        <w:gridCol w:w="6396"/>
      </w:tblGrid>
      <w:tr w:rsidR="006A465B" w14:paraId="59879C97" w14:textId="77777777" w:rsidTr="00AD1222">
        <w:trPr>
          <w:trHeight w:val="737"/>
          <w:jc w:val="center"/>
        </w:trPr>
        <w:tc>
          <w:tcPr>
            <w:tcW w:w="2785" w:type="dxa"/>
            <w:vAlign w:val="center"/>
            <w:hideMark/>
          </w:tcPr>
          <w:p w14:paraId="3342CE7B" w14:textId="77777777" w:rsidR="006A465B" w:rsidRDefault="006A465B" w:rsidP="00AD1222">
            <w:pPr>
              <w:rPr>
                <w:rFonts w:eastAsia="仿宋"/>
                <w:b/>
                <w:sz w:val="28"/>
                <w:szCs w:val="28"/>
              </w:rPr>
            </w:pPr>
            <w:r>
              <w:rPr>
                <w:rFonts w:eastAsia="仿宋" w:hint="eastAsia"/>
                <w:b/>
                <w:sz w:val="28"/>
                <w:szCs w:val="28"/>
              </w:rPr>
              <w:t>项目名称：</w:t>
            </w:r>
          </w:p>
        </w:tc>
        <w:tc>
          <w:tcPr>
            <w:tcW w:w="6400" w:type="dxa"/>
            <w:vAlign w:val="center"/>
          </w:tcPr>
          <w:p w14:paraId="24F80294" w14:textId="77777777" w:rsidR="006A465B" w:rsidRDefault="006A465B" w:rsidP="00AD1222">
            <w:pPr>
              <w:jc w:val="center"/>
              <w:rPr>
                <w:rFonts w:eastAsia="仿宋"/>
                <w:b/>
                <w:sz w:val="28"/>
                <w:szCs w:val="28"/>
              </w:rPr>
            </w:pPr>
          </w:p>
        </w:tc>
      </w:tr>
      <w:tr w:rsidR="006A465B" w14:paraId="1E935777" w14:textId="77777777" w:rsidTr="00AD1222">
        <w:trPr>
          <w:trHeight w:val="737"/>
          <w:jc w:val="center"/>
        </w:trPr>
        <w:tc>
          <w:tcPr>
            <w:tcW w:w="2785" w:type="dxa"/>
            <w:vAlign w:val="center"/>
            <w:hideMark/>
          </w:tcPr>
          <w:p w14:paraId="428F28DE" w14:textId="77777777" w:rsidR="006A465B" w:rsidRDefault="006A465B" w:rsidP="003C7296">
            <w:pPr>
              <w:jc w:val="left"/>
              <w:rPr>
                <w:rFonts w:eastAsia="仿宋"/>
                <w:b/>
                <w:sz w:val="28"/>
                <w:szCs w:val="28"/>
              </w:rPr>
            </w:pPr>
            <w:r>
              <w:rPr>
                <w:rFonts w:eastAsia="仿宋" w:hint="eastAsia"/>
                <w:b/>
                <w:sz w:val="28"/>
                <w:szCs w:val="28"/>
              </w:rPr>
              <w:t>项目类型：</w:t>
            </w:r>
          </w:p>
        </w:tc>
        <w:tc>
          <w:tcPr>
            <w:tcW w:w="6400" w:type="dxa"/>
            <w:vAlign w:val="center"/>
          </w:tcPr>
          <w:p w14:paraId="091FA897" w14:textId="281D75E3" w:rsidR="006A465B" w:rsidRDefault="0079628D" w:rsidP="003C7296">
            <w:pPr>
              <w:jc w:val="left"/>
              <w:rPr>
                <w:rFonts w:eastAsia="仿宋"/>
                <w:b/>
                <w:sz w:val="28"/>
                <w:szCs w:val="28"/>
              </w:rPr>
            </w:pPr>
            <w:r>
              <w:rPr>
                <w:rFonts w:eastAsia="仿宋" w:hint="eastAsia"/>
                <w:b/>
                <w:sz w:val="28"/>
                <w:szCs w:val="28"/>
              </w:rPr>
              <w:t>新疆</w:t>
            </w:r>
            <w:r w:rsidR="00267B9E" w:rsidRPr="00005E46">
              <w:rPr>
                <w:rFonts w:eastAsia="仿宋" w:hint="eastAsia"/>
                <w:b/>
                <w:sz w:val="28"/>
                <w:szCs w:val="28"/>
              </w:rPr>
              <w:t>能源</w:t>
            </w:r>
            <w:r>
              <w:rPr>
                <w:rFonts w:eastAsia="仿宋" w:hint="eastAsia"/>
                <w:b/>
                <w:sz w:val="28"/>
                <w:szCs w:val="28"/>
              </w:rPr>
              <w:t>化工实验室</w:t>
            </w:r>
            <w:r w:rsidR="00267B9E" w:rsidRPr="00005E46">
              <w:rPr>
                <w:rFonts w:eastAsia="仿宋" w:hint="eastAsia"/>
                <w:b/>
                <w:sz w:val="28"/>
                <w:szCs w:val="28"/>
              </w:rPr>
              <w:t>科技专项（</w:t>
            </w:r>
            <w:r w:rsidR="006D73FA">
              <w:rPr>
                <w:rFonts w:eastAsia="仿宋" w:hint="eastAsia"/>
                <w:b/>
                <w:sz w:val="28"/>
                <w:szCs w:val="28"/>
              </w:rPr>
              <w:t>示范</w:t>
            </w:r>
            <w:r w:rsidR="00267B9E" w:rsidRPr="00005E46">
              <w:rPr>
                <w:rFonts w:eastAsia="仿宋" w:hint="eastAsia"/>
                <w:b/>
                <w:sz w:val="28"/>
                <w:szCs w:val="28"/>
              </w:rPr>
              <w:t>类）</w:t>
            </w:r>
          </w:p>
        </w:tc>
      </w:tr>
      <w:tr w:rsidR="006A465B" w14:paraId="4EDF1414" w14:textId="77777777" w:rsidTr="00AD1222">
        <w:trPr>
          <w:trHeight w:val="737"/>
          <w:jc w:val="center"/>
        </w:trPr>
        <w:tc>
          <w:tcPr>
            <w:tcW w:w="2785" w:type="dxa"/>
            <w:vAlign w:val="center"/>
            <w:hideMark/>
          </w:tcPr>
          <w:p w14:paraId="158F22F6" w14:textId="77777777" w:rsidR="006A465B" w:rsidRDefault="006A465B" w:rsidP="00AD1222">
            <w:pPr>
              <w:rPr>
                <w:rFonts w:eastAsia="仿宋"/>
                <w:b/>
                <w:sz w:val="28"/>
                <w:szCs w:val="28"/>
              </w:rPr>
            </w:pPr>
            <w:r>
              <w:rPr>
                <w:rFonts w:eastAsia="仿宋" w:hint="eastAsia"/>
                <w:b/>
                <w:sz w:val="28"/>
                <w:szCs w:val="28"/>
              </w:rPr>
              <w:t>项目负责人：</w:t>
            </w:r>
          </w:p>
        </w:tc>
        <w:tc>
          <w:tcPr>
            <w:tcW w:w="6400" w:type="dxa"/>
            <w:vAlign w:val="center"/>
          </w:tcPr>
          <w:p w14:paraId="2F3CE9B8" w14:textId="77777777" w:rsidR="006A465B" w:rsidRDefault="006A465B" w:rsidP="00AD1222">
            <w:pPr>
              <w:jc w:val="center"/>
              <w:rPr>
                <w:rFonts w:eastAsia="仿宋"/>
                <w:b/>
                <w:sz w:val="28"/>
                <w:szCs w:val="28"/>
              </w:rPr>
            </w:pPr>
          </w:p>
        </w:tc>
      </w:tr>
      <w:tr w:rsidR="006A465B" w14:paraId="57205281" w14:textId="77777777" w:rsidTr="00AD1222">
        <w:trPr>
          <w:trHeight w:val="737"/>
          <w:jc w:val="center"/>
        </w:trPr>
        <w:tc>
          <w:tcPr>
            <w:tcW w:w="2785" w:type="dxa"/>
            <w:vAlign w:val="center"/>
            <w:hideMark/>
          </w:tcPr>
          <w:p w14:paraId="5F12341B" w14:textId="77777777" w:rsidR="006A465B" w:rsidRDefault="006A465B" w:rsidP="00AD1222">
            <w:pPr>
              <w:rPr>
                <w:rFonts w:eastAsia="仿宋"/>
                <w:b/>
                <w:sz w:val="28"/>
                <w:szCs w:val="28"/>
              </w:rPr>
            </w:pPr>
            <w:r>
              <w:rPr>
                <w:rFonts w:eastAsia="仿宋" w:hint="eastAsia"/>
                <w:b/>
                <w:sz w:val="28"/>
                <w:szCs w:val="28"/>
              </w:rPr>
              <w:t>所在单位（盖章）：</w:t>
            </w:r>
          </w:p>
        </w:tc>
        <w:tc>
          <w:tcPr>
            <w:tcW w:w="6400" w:type="dxa"/>
            <w:vAlign w:val="center"/>
          </w:tcPr>
          <w:p w14:paraId="5865DEC7" w14:textId="77777777" w:rsidR="006A465B" w:rsidRDefault="006A465B" w:rsidP="00AD1222">
            <w:pPr>
              <w:jc w:val="center"/>
              <w:rPr>
                <w:rFonts w:eastAsia="仿宋"/>
                <w:b/>
                <w:sz w:val="28"/>
                <w:szCs w:val="28"/>
              </w:rPr>
            </w:pPr>
            <w:bookmarkStart w:id="0" w:name="_GoBack"/>
            <w:bookmarkEnd w:id="0"/>
          </w:p>
        </w:tc>
      </w:tr>
      <w:tr w:rsidR="006A465B" w14:paraId="247CF748" w14:textId="77777777" w:rsidTr="00AD1222">
        <w:trPr>
          <w:trHeight w:val="737"/>
          <w:jc w:val="center"/>
        </w:trPr>
        <w:tc>
          <w:tcPr>
            <w:tcW w:w="2785" w:type="dxa"/>
            <w:vAlign w:val="center"/>
            <w:hideMark/>
          </w:tcPr>
          <w:p w14:paraId="0E0A1361" w14:textId="77777777" w:rsidR="006A465B" w:rsidRDefault="006A465B" w:rsidP="00AD1222">
            <w:pPr>
              <w:rPr>
                <w:rFonts w:eastAsia="仿宋"/>
                <w:b/>
                <w:sz w:val="28"/>
                <w:szCs w:val="28"/>
              </w:rPr>
            </w:pPr>
            <w:r>
              <w:rPr>
                <w:rFonts w:eastAsia="仿宋" w:hint="eastAsia"/>
                <w:b/>
                <w:sz w:val="28"/>
                <w:szCs w:val="28"/>
              </w:rPr>
              <w:t>合作单位（盖章）：</w:t>
            </w:r>
          </w:p>
        </w:tc>
        <w:tc>
          <w:tcPr>
            <w:tcW w:w="6400" w:type="dxa"/>
            <w:vAlign w:val="center"/>
          </w:tcPr>
          <w:p w14:paraId="33963506" w14:textId="77777777" w:rsidR="006A465B" w:rsidRDefault="006A465B" w:rsidP="00AD1222">
            <w:pPr>
              <w:jc w:val="center"/>
              <w:rPr>
                <w:rFonts w:eastAsia="仿宋"/>
                <w:b/>
                <w:sz w:val="28"/>
                <w:szCs w:val="28"/>
              </w:rPr>
            </w:pPr>
          </w:p>
        </w:tc>
      </w:tr>
      <w:tr w:rsidR="006A465B" w14:paraId="1BC86E57" w14:textId="77777777" w:rsidTr="00AD1222">
        <w:trPr>
          <w:trHeight w:val="737"/>
          <w:jc w:val="center"/>
        </w:trPr>
        <w:tc>
          <w:tcPr>
            <w:tcW w:w="2785" w:type="dxa"/>
            <w:vAlign w:val="center"/>
            <w:hideMark/>
          </w:tcPr>
          <w:p w14:paraId="69273F4C" w14:textId="77777777" w:rsidR="006A465B" w:rsidRDefault="006A465B" w:rsidP="00AD1222">
            <w:pPr>
              <w:rPr>
                <w:rFonts w:eastAsia="仿宋"/>
                <w:b/>
                <w:sz w:val="28"/>
                <w:szCs w:val="28"/>
              </w:rPr>
            </w:pPr>
            <w:r>
              <w:rPr>
                <w:rFonts w:eastAsia="仿宋" w:hint="eastAsia"/>
                <w:b/>
                <w:sz w:val="28"/>
                <w:szCs w:val="28"/>
              </w:rPr>
              <w:t>起止日期：</w:t>
            </w:r>
          </w:p>
        </w:tc>
        <w:tc>
          <w:tcPr>
            <w:tcW w:w="6400" w:type="dxa"/>
            <w:vAlign w:val="center"/>
          </w:tcPr>
          <w:p w14:paraId="21B44504" w14:textId="77777777" w:rsidR="006A465B" w:rsidRDefault="006A465B" w:rsidP="00AD1222">
            <w:pPr>
              <w:jc w:val="center"/>
              <w:rPr>
                <w:rFonts w:eastAsia="仿宋"/>
                <w:b/>
                <w:sz w:val="28"/>
                <w:szCs w:val="28"/>
              </w:rPr>
            </w:pPr>
          </w:p>
        </w:tc>
      </w:tr>
      <w:tr w:rsidR="006A465B" w14:paraId="4FEB9DA7" w14:textId="77777777" w:rsidTr="00AD1222">
        <w:trPr>
          <w:trHeight w:val="737"/>
          <w:jc w:val="center"/>
        </w:trPr>
        <w:tc>
          <w:tcPr>
            <w:tcW w:w="2785" w:type="dxa"/>
            <w:vAlign w:val="center"/>
            <w:hideMark/>
          </w:tcPr>
          <w:p w14:paraId="733DC8CF" w14:textId="77777777" w:rsidR="006A465B" w:rsidRDefault="006A465B" w:rsidP="00AD1222">
            <w:pPr>
              <w:rPr>
                <w:rFonts w:eastAsia="仿宋"/>
                <w:sz w:val="28"/>
                <w:szCs w:val="28"/>
              </w:rPr>
            </w:pPr>
            <w:r>
              <w:rPr>
                <w:rFonts w:eastAsia="仿宋" w:hint="eastAsia"/>
                <w:b/>
                <w:sz w:val="28"/>
                <w:szCs w:val="28"/>
              </w:rPr>
              <w:t>填报时间：</w:t>
            </w:r>
          </w:p>
        </w:tc>
        <w:tc>
          <w:tcPr>
            <w:tcW w:w="6400" w:type="dxa"/>
            <w:vAlign w:val="center"/>
          </w:tcPr>
          <w:p w14:paraId="244D98CC" w14:textId="77777777" w:rsidR="006A465B" w:rsidRDefault="006A465B" w:rsidP="00AD1222">
            <w:pPr>
              <w:jc w:val="center"/>
              <w:rPr>
                <w:rFonts w:eastAsia="仿宋"/>
                <w:b/>
                <w:sz w:val="28"/>
                <w:szCs w:val="28"/>
              </w:rPr>
            </w:pPr>
          </w:p>
        </w:tc>
      </w:tr>
      <w:tr w:rsidR="006A465B" w14:paraId="6E1BF650" w14:textId="77777777" w:rsidTr="00AD1222">
        <w:trPr>
          <w:trHeight w:val="737"/>
          <w:jc w:val="center"/>
        </w:trPr>
        <w:tc>
          <w:tcPr>
            <w:tcW w:w="2785" w:type="dxa"/>
            <w:vAlign w:val="center"/>
            <w:hideMark/>
          </w:tcPr>
          <w:p w14:paraId="1D0BFDD1" w14:textId="77777777" w:rsidR="006A465B" w:rsidRDefault="006A465B" w:rsidP="00AD1222">
            <w:pPr>
              <w:rPr>
                <w:rFonts w:eastAsia="仿宋"/>
                <w:b/>
                <w:sz w:val="28"/>
                <w:szCs w:val="28"/>
              </w:rPr>
            </w:pPr>
            <w:r>
              <w:rPr>
                <w:rFonts w:eastAsia="仿宋" w:hint="eastAsia"/>
                <w:b/>
                <w:sz w:val="28"/>
                <w:szCs w:val="28"/>
              </w:rPr>
              <w:t>备注：</w:t>
            </w:r>
          </w:p>
        </w:tc>
        <w:tc>
          <w:tcPr>
            <w:tcW w:w="6400" w:type="dxa"/>
            <w:vAlign w:val="center"/>
          </w:tcPr>
          <w:p w14:paraId="7014EED9" w14:textId="77777777" w:rsidR="006A465B" w:rsidRDefault="006A465B" w:rsidP="00AD1222">
            <w:pPr>
              <w:jc w:val="center"/>
              <w:rPr>
                <w:rFonts w:eastAsia="仿宋"/>
                <w:b/>
                <w:sz w:val="28"/>
                <w:szCs w:val="28"/>
              </w:rPr>
            </w:pPr>
          </w:p>
        </w:tc>
      </w:tr>
    </w:tbl>
    <w:p w14:paraId="41C54217" w14:textId="77777777" w:rsidR="006A465B" w:rsidRDefault="006A465B" w:rsidP="006A465B">
      <w:pPr>
        <w:spacing w:line="300" w:lineRule="atLeast"/>
        <w:rPr>
          <w:rFonts w:eastAsia="仿宋"/>
          <w:spacing w:val="-20"/>
          <w:sz w:val="28"/>
        </w:rPr>
      </w:pPr>
    </w:p>
    <w:p w14:paraId="47853CE7" w14:textId="77777777" w:rsidR="006A465B" w:rsidRDefault="006A465B" w:rsidP="006A465B">
      <w:pPr>
        <w:spacing w:line="360" w:lineRule="auto"/>
        <w:rPr>
          <w:rFonts w:eastAsia="仿宋"/>
          <w:b/>
          <w:bCs/>
          <w:sz w:val="30"/>
        </w:rPr>
      </w:pPr>
    </w:p>
    <w:p w14:paraId="5D7E4DDF" w14:textId="77777777" w:rsidR="006A465B" w:rsidRDefault="006A465B" w:rsidP="006A465B">
      <w:pPr>
        <w:jc w:val="center"/>
        <w:rPr>
          <w:rFonts w:eastAsia="仿宋"/>
          <w:b/>
          <w:sz w:val="28"/>
          <w:szCs w:val="28"/>
        </w:rPr>
      </w:pPr>
    </w:p>
    <w:p w14:paraId="517E49B0" w14:textId="77777777" w:rsidR="006A465B" w:rsidRDefault="006A465B" w:rsidP="006A465B">
      <w:pPr>
        <w:rPr>
          <w:rFonts w:eastAsia="仿宋"/>
          <w:b/>
          <w:sz w:val="28"/>
          <w:szCs w:val="28"/>
        </w:rPr>
      </w:pPr>
    </w:p>
    <w:p w14:paraId="161EB1BF" w14:textId="77777777" w:rsidR="009C7045" w:rsidRDefault="009C7045" w:rsidP="006A465B">
      <w:pPr>
        <w:jc w:val="center"/>
        <w:rPr>
          <w:rFonts w:eastAsia="仿宋"/>
          <w:b/>
          <w:sz w:val="28"/>
          <w:szCs w:val="28"/>
        </w:rPr>
      </w:pPr>
    </w:p>
    <w:p w14:paraId="7CB869C2" w14:textId="2D3D2D7B" w:rsidR="006A465B" w:rsidRDefault="006A506F" w:rsidP="006A465B">
      <w:pPr>
        <w:jc w:val="center"/>
        <w:rPr>
          <w:rFonts w:eastAsia="仿宋"/>
          <w:b/>
          <w:sz w:val="28"/>
          <w:szCs w:val="28"/>
        </w:rPr>
      </w:pPr>
      <w:r>
        <w:rPr>
          <w:rFonts w:eastAsia="仿宋" w:hint="eastAsia"/>
          <w:b/>
          <w:sz w:val="28"/>
          <w:szCs w:val="28"/>
        </w:rPr>
        <w:t>中国科学院新疆理化技术研究所</w:t>
      </w:r>
    </w:p>
    <w:p w14:paraId="1AE15A6E" w14:textId="7505BD4A" w:rsidR="00D825E8" w:rsidRPr="006A465B" w:rsidRDefault="006A465B" w:rsidP="006A465B">
      <w:pPr>
        <w:tabs>
          <w:tab w:val="center" w:pos="4592"/>
          <w:tab w:val="left" w:pos="6738"/>
        </w:tabs>
        <w:spacing w:line="360" w:lineRule="auto"/>
        <w:rPr>
          <w:rFonts w:eastAsia="仿宋"/>
          <w:b/>
          <w:bCs/>
          <w:sz w:val="30"/>
        </w:rPr>
      </w:pPr>
      <w:r>
        <w:rPr>
          <w:rFonts w:eastAsia="仿宋"/>
          <w:b/>
          <w:bCs/>
          <w:sz w:val="30"/>
        </w:rPr>
        <w:tab/>
      </w:r>
      <w:r>
        <w:rPr>
          <w:rFonts w:eastAsia="仿宋" w:hint="eastAsia"/>
          <w:b/>
          <w:bCs/>
          <w:sz w:val="30"/>
        </w:rPr>
        <w:t>二〇二</w:t>
      </w:r>
      <w:r w:rsidR="00F735F3">
        <w:rPr>
          <w:rFonts w:eastAsia="仿宋" w:hint="eastAsia"/>
          <w:b/>
          <w:bCs/>
          <w:sz w:val="30"/>
        </w:rPr>
        <w:t>六</w:t>
      </w:r>
      <w:r>
        <w:rPr>
          <w:rFonts w:eastAsia="仿宋" w:hint="eastAsia"/>
          <w:b/>
          <w:bCs/>
          <w:sz w:val="30"/>
        </w:rPr>
        <w:t>年制</w:t>
      </w:r>
    </w:p>
    <w:p w14:paraId="35BB8DE6" w14:textId="77777777" w:rsidR="00D825E8" w:rsidRDefault="00D825E8">
      <w:pPr>
        <w:tabs>
          <w:tab w:val="center" w:pos="4592"/>
          <w:tab w:val="left" w:pos="6738"/>
        </w:tabs>
        <w:spacing w:line="360" w:lineRule="auto"/>
        <w:rPr>
          <w:rFonts w:eastAsia="仿宋"/>
          <w:b/>
          <w:bCs/>
          <w:sz w:val="30"/>
        </w:rPr>
        <w:sectPr w:rsidR="00D825E8">
          <w:headerReference w:type="default" r:id="rId9"/>
          <w:footerReference w:type="even" r:id="rId10"/>
          <w:footerReference w:type="default" r:id="rId11"/>
          <w:pgSz w:w="11907" w:h="16840"/>
          <w:pgMar w:top="1418" w:right="1134" w:bottom="1418" w:left="1134" w:header="851" w:footer="992" w:gutter="454"/>
          <w:cols w:space="425"/>
        </w:sectPr>
      </w:pPr>
    </w:p>
    <w:p w14:paraId="773F88D1" w14:textId="77777777" w:rsidR="00D825E8" w:rsidRDefault="00D825E8">
      <w:pPr>
        <w:spacing w:line="440" w:lineRule="atLeast"/>
        <w:jc w:val="center"/>
        <w:rPr>
          <w:rFonts w:eastAsia="仿宋"/>
          <w:sz w:val="28"/>
        </w:rPr>
      </w:pPr>
    </w:p>
    <w:p w14:paraId="311A7392" w14:textId="77777777" w:rsidR="00AD1222" w:rsidRDefault="00AD1222" w:rsidP="00AD1222">
      <w:pPr>
        <w:spacing w:line="440" w:lineRule="atLeast"/>
        <w:ind w:firstLine="803"/>
        <w:jc w:val="center"/>
        <w:rPr>
          <w:rFonts w:eastAsia="仿宋"/>
          <w:b/>
          <w:bCs/>
          <w:sz w:val="40"/>
        </w:rPr>
      </w:pPr>
      <w:r>
        <w:rPr>
          <w:rFonts w:eastAsia="仿宋" w:hint="eastAsia"/>
          <w:b/>
          <w:bCs/>
          <w:sz w:val="40"/>
        </w:rPr>
        <w:t>填</w:t>
      </w:r>
      <w:r>
        <w:rPr>
          <w:rFonts w:eastAsia="仿宋"/>
          <w:b/>
          <w:bCs/>
          <w:sz w:val="40"/>
        </w:rPr>
        <w:t xml:space="preserve">  </w:t>
      </w:r>
      <w:r>
        <w:rPr>
          <w:rFonts w:eastAsia="仿宋" w:hint="eastAsia"/>
          <w:b/>
          <w:bCs/>
          <w:sz w:val="40"/>
        </w:rPr>
        <w:t>报</w:t>
      </w:r>
      <w:r>
        <w:rPr>
          <w:rFonts w:eastAsia="仿宋"/>
          <w:b/>
          <w:bCs/>
          <w:sz w:val="40"/>
        </w:rPr>
        <w:t xml:space="preserve">  </w:t>
      </w:r>
      <w:r>
        <w:rPr>
          <w:rFonts w:eastAsia="仿宋" w:hint="eastAsia"/>
          <w:b/>
          <w:bCs/>
          <w:sz w:val="40"/>
        </w:rPr>
        <w:t>说</w:t>
      </w:r>
      <w:r>
        <w:rPr>
          <w:rFonts w:eastAsia="仿宋"/>
          <w:b/>
          <w:bCs/>
          <w:sz w:val="40"/>
        </w:rPr>
        <w:t xml:space="preserve">  </w:t>
      </w:r>
      <w:r>
        <w:rPr>
          <w:rFonts w:eastAsia="仿宋" w:hint="eastAsia"/>
          <w:b/>
          <w:bCs/>
          <w:sz w:val="40"/>
        </w:rPr>
        <w:t>明</w:t>
      </w:r>
    </w:p>
    <w:p w14:paraId="5ED063FB" w14:textId="77777777" w:rsidR="00AD1222" w:rsidRDefault="00AD1222" w:rsidP="00AD1222">
      <w:pPr>
        <w:tabs>
          <w:tab w:val="left" w:pos="7920"/>
        </w:tabs>
        <w:spacing w:line="440" w:lineRule="atLeast"/>
        <w:ind w:firstLine="560"/>
        <w:rPr>
          <w:rFonts w:eastAsia="仿宋"/>
          <w:sz w:val="28"/>
        </w:rPr>
      </w:pPr>
    </w:p>
    <w:p w14:paraId="7B987A02" w14:textId="78C7C665" w:rsidR="00AD1222" w:rsidRDefault="00AD1222" w:rsidP="00AD1222">
      <w:pPr>
        <w:numPr>
          <w:ilvl w:val="0"/>
          <w:numId w:val="6"/>
        </w:numPr>
        <w:spacing w:line="360" w:lineRule="auto"/>
        <w:ind w:left="709" w:hanging="709"/>
        <w:rPr>
          <w:rFonts w:ascii="仿宋" w:eastAsia="仿宋" w:hAnsi="仿宋" w:cs="仿宋"/>
          <w:sz w:val="32"/>
        </w:rPr>
      </w:pPr>
      <w:r>
        <w:rPr>
          <w:rFonts w:ascii="仿宋" w:eastAsia="仿宋" w:hAnsi="仿宋" w:cs="仿宋" w:hint="eastAsia"/>
          <w:sz w:val="32"/>
        </w:rPr>
        <w:t>填报前请仔细阅读《</w:t>
      </w:r>
      <w:r w:rsidR="00ED2F2D" w:rsidRPr="00ED2F2D">
        <w:rPr>
          <w:rFonts w:ascii="仿宋" w:eastAsia="仿宋" w:hAnsi="仿宋" w:cs="仿宋" w:hint="eastAsia"/>
          <w:sz w:val="32"/>
        </w:rPr>
        <w:t>新疆能源化工实验室科研项目管理办法（试行）</w:t>
      </w:r>
      <w:r>
        <w:rPr>
          <w:rFonts w:ascii="仿宋" w:eastAsia="仿宋" w:hAnsi="仿宋" w:cs="仿宋" w:hint="eastAsia"/>
          <w:sz w:val="32"/>
        </w:rPr>
        <w:t>》。</w:t>
      </w:r>
    </w:p>
    <w:p w14:paraId="238D9929" w14:textId="5831224F" w:rsidR="00AD1222" w:rsidRDefault="00AD1222" w:rsidP="00AD1222">
      <w:pPr>
        <w:numPr>
          <w:ilvl w:val="0"/>
          <w:numId w:val="6"/>
        </w:numPr>
        <w:spacing w:line="360" w:lineRule="auto"/>
        <w:ind w:left="709" w:hanging="709"/>
        <w:rPr>
          <w:rFonts w:eastAsia="仿宋"/>
          <w:sz w:val="32"/>
        </w:rPr>
      </w:pPr>
      <w:r>
        <w:rPr>
          <w:rFonts w:eastAsia="仿宋" w:hint="eastAsia"/>
          <w:sz w:val="32"/>
        </w:rPr>
        <w:t>项目申请书是本项目申报的重要依据，项目申请书所列的各项内容</w:t>
      </w:r>
      <w:proofErr w:type="gramStart"/>
      <w:r>
        <w:rPr>
          <w:rFonts w:eastAsia="仿宋" w:hint="eastAsia"/>
          <w:sz w:val="32"/>
        </w:rPr>
        <w:t>需真实</w:t>
      </w:r>
      <w:proofErr w:type="gramEnd"/>
      <w:r>
        <w:rPr>
          <w:rFonts w:eastAsia="仿宋" w:hint="eastAsia"/>
          <w:sz w:val="32"/>
        </w:rPr>
        <w:t>客观。项目申请书经审核批准后，将作为项目研究计划执行和检查、中期进展评议、结题验收等的重要依据。</w:t>
      </w:r>
    </w:p>
    <w:p w14:paraId="0A398C3F" w14:textId="425496A5" w:rsidR="00AD1222" w:rsidRDefault="00AD1222" w:rsidP="00AD1222">
      <w:pPr>
        <w:numPr>
          <w:ilvl w:val="0"/>
          <w:numId w:val="6"/>
        </w:numPr>
        <w:spacing w:line="360" w:lineRule="auto"/>
        <w:ind w:left="709" w:hanging="709"/>
        <w:rPr>
          <w:rFonts w:eastAsia="仿宋"/>
          <w:sz w:val="32"/>
        </w:rPr>
      </w:pPr>
      <w:r>
        <w:rPr>
          <w:rFonts w:eastAsia="仿宋" w:hint="eastAsia"/>
          <w:sz w:val="32"/>
        </w:rPr>
        <w:t>为</w:t>
      </w:r>
      <w:r w:rsidR="00ED2F2D" w:rsidRPr="00ED2F2D">
        <w:rPr>
          <w:rFonts w:eastAsia="仿宋" w:hint="eastAsia"/>
          <w:sz w:val="32"/>
        </w:rPr>
        <w:t>落实《中国科学院</w:t>
      </w:r>
      <w:r w:rsidR="00ED2F2D" w:rsidRPr="00ED2F2D">
        <w:rPr>
          <w:rFonts w:eastAsia="仿宋" w:hint="eastAsia"/>
          <w:sz w:val="32"/>
        </w:rPr>
        <w:t xml:space="preserve">  </w:t>
      </w:r>
      <w:r w:rsidR="00ED2F2D" w:rsidRPr="00ED2F2D">
        <w:rPr>
          <w:rFonts w:eastAsia="仿宋" w:hint="eastAsia"/>
          <w:sz w:val="32"/>
        </w:rPr>
        <w:t>新疆维吾尔自治区人民政府能源领域专项合作协议》，</w:t>
      </w:r>
      <w:r w:rsidR="00ED2F2D">
        <w:rPr>
          <w:rFonts w:eastAsia="仿宋" w:hint="eastAsia"/>
          <w:sz w:val="32"/>
        </w:rPr>
        <w:t>推进新疆</w:t>
      </w:r>
      <w:r>
        <w:rPr>
          <w:rFonts w:eastAsia="仿宋" w:hint="eastAsia"/>
          <w:sz w:val="32"/>
        </w:rPr>
        <w:t>能源</w:t>
      </w:r>
      <w:r w:rsidR="00ED2F2D">
        <w:rPr>
          <w:rFonts w:eastAsia="仿宋" w:hint="eastAsia"/>
          <w:sz w:val="32"/>
        </w:rPr>
        <w:t>化工</w:t>
      </w:r>
      <w:r>
        <w:rPr>
          <w:rFonts w:eastAsia="仿宋" w:hint="eastAsia"/>
          <w:sz w:val="32"/>
        </w:rPr>
        <w:t>产业</w:t>
      </w:r>
      <w:r w:rsidR="00ED2F2D">
        <w:rPr>
          <w:rFonts w:eastAsia="仿宋" w:hint="eastAsia"/>
          <w:sz w:val="32"/>
        </w:rPr>
        <w:t>转型升级</w:t>
      </w:r>
      <w:r>
        <w:rPr>
          <w:rFonts w:eastAsia="仿宋" w:hint="eastAsia"/>
          <w:sz w:val="32"/>
        </w:rPr>
        <w:t>，</w:t>
      </w:r>
      <w:r w:rsidR="00ED2F2D">
        <w:rPr>
          <w:rFonts w:eastAsia="仿宋"/>
          <w:sz w:val="32"/>
        </w:rPr>
        <w:t>中国科学院新疆理化技术研究所设立新疆能源化工实验室科技</w:t>
      </w:r>
      <w:r>
        <w:rPr>
          <w:rFonts w:eastAsia="仿宋" w:hint="eastAsia"/>
          <w:sz w:val="32"/>
        </w:rPr>
        <w:t>专项经费。专项经费主要用于支持</w:t>
      </w:r>
      <w:r w:rsidR="006A506F">
        <w:rPr>
          <w:rFonts w:eastAsia="仿宋" w:hint="eastAsia"/>
          <w:sz w:val="32"/>
        </w:rPr>
        <w:t>新疆</w:t>
      </w:r>
      <w:r>
        <w:rPr>
          <w:rFonts w:eastAsia="仿宋" w:hint="eastAsia"/>
          <w:sz w:val="32"/>
        </w:rPr>
        <w:t>能源</w:t>
      </w:r>
      <w:r w:rsidR="00ED2F2D">
        <w:rPr>
          <w:rFonts w:eastAsia="仿宋" w:hint="eastAsia"/>
          <w:sz w:val="32"/>
        </w:rPr>
        <w:t>化工</w:t>
      </w:r>
      <w:r w:rsidR="006A506F">
        <w:rPr>
          <w:rFonts w:eastAsia="仿宋" w:hint="eastAsia"/>
          <w:sz w:val="32"/>
        </w:rPr>
        <w:t>领</w:t>
      </w:r>
      <w:r>
        <w:rPr>
          <w:rFonts w:eastAsia="仿宋" w:hint="eastAsia"/>
          <w:sz w:val="32"/>
        </w:rPr>
        <w:t>域科技创新，推动能源</w:t>
      </w:r>
      <w:r w:rsidR="00ED2F2D">
        <w:rPr>
          <w:rFonts w:eastAsia="仿宋" w:hint="eastAsia"/>
          <w:sz w:val="32"/>
        </w:rPr>
        <w:t>化工</w:t>
      </w:r>
      <w:r>
        <w:rPr>
          <w:rFonts w:eastAsia="仿宋" w:hint="eastAsia"/>
          <w:sz w:val="32"/>
        </w:rPr>
        <w:t>技术革命，吸引高校、企业、其他研究所优势团队到</w:t>
      </w:r>
      <w:r w:rsidR="00ED2F2D">
        <w:rPr>
          <w:rFonts w:eastAsia="仿宋" w:hint="eastAsia"/>
          <w:sz w:val="32"/>
        </w:rPr>
        <w:t>新疆能源化工实验室</w:t>
      </w:r>
      <w:r>
        <w:rPr>
          <w:rFonts w:eastAsia="仿宋" w:hint="eastAsia"/>
          <w:sz w:val="32"/>
        </w:rPr>
        <w:t>开展合作攻关。</w:t>
      </w:r>
    </w:p>
    <w:p w14:paraId="5CC5F1E6" w14:textId="77777777" w:rsidR="00AD1222" w:rsidRDefault="00AD1222" w:rsidP="00AD1222">
      <w:pPr>
        <w:numPr>
          <w:ilvl w:val="0"/>
          <w:numId w:val="6"/>
        </w:numPr>
        <w:spacing w:line="360" w:lineRule="auto"/>
        <w:ind w:left="709" w:hanging="709"/>
        <w:rPr>
          <w:rFonts w:eastAsia="仿宋"/>
          <w:sz w:val="32"/>
        </w:rPr>
      </w:pPr>
      <w:r>
        <w:rPr>
          <w:rFonts w:eastAsia="仿宋" w:hint="eastAsia"/>
          <w:sz w:val="32"/>
        </w:rPr>
        <w:t>封面右上角</w:t>
      </w:r>
      <w:r>
        <w:rPr>
          <w:rFonts w:eastAsia="仿宋"/>
          <w:sz w:val="32"/>
        </w:rPr>
        <w:t>“</w:t>
      </w:r>
      <w:r>
        <w:rPr>
          <w:rFonts w:eastAsia="仿宋" w:hint="eastAsia"/>
          <w:sz w:val="32"/>
        </w:rPr>
        <w:t>项目批准号</w:t>
      </w:r>
      <w:r>
        <w:rPr>
          <w:rFonts w:eastAsia="仿宋"/>
          <w:sz w:val="32"/>
        </w:rPr>
        <w:t>”</w:t>
      </w:r>
      <w:r>
        <w:rPr>
          <w:rFonts w:eastAsia="仿宋" w:hint="eastAsia"/>
          <w:sz w:val="32"/>
        </w:rPr>
        <w:t>由专项工作组统一填写。</w:t>
      </w:r>
    </w:p>
    <w:p w14:paraId="30DDFA6B" w14:textId="77777777" w:rsidR="00AD1222" w:rsidRDefault="00AD1222" w:rsidP="00AD1222">
      <w:pPr>
        <w:numPr>
          <w:ilvl w:val="0"/>
          <w:numId w:val="6"/>
        </w:numPr>
        <w:spacing w:line="360" w:lineRule="auto"/>
        <w:ind w:left="709" w:hanging="709"/>
        <w:rPr>
          <w:rFonts w:eastAsia="仿宋"/>
          <w:sz w:val="32"/>
        </w:rPr>
      </w:pPr>
      <w:r>
        <w:rPr>
          <w:rFonts w:eastAsia="仿宋" w:hint="eastAsia"/>
          <w:sz w:val="32"/>
        </w:rPr>
        <w:t>正文用</w:t>
      </w:r>
      <w:proofErr w:type="gramStart"/>
      <w:r>
        <w:rPr>
          <w:rFonts w:eastAsia="仿宋" w:hint="eastAsia"/>
          <w:sz w:val="32"/>
        </w:rPr>
        <w:t>仿</w:t>
      </w:r>
      <w:r>
        <w:rPr>
          <w:rFonts w:eastAsia="仿宋" w:hint="eastAsia"/>
          <w:color w:val="000000"/>
          <w:sz w:val="32"/>
        </w:rPr>
        <w:t>宋</w:t>
      </w:r>
      <w:r>
        <w:rPr>
          <w:rFonts w:eastAsia="仿宋" w:hint="eastAsia"/>
          <w:sz w:val="32"/>
        </w:rPr>
        <w:t>小</w:t>
      </w:r>
      <w:proofErr w:type="gramEnd"/>
      <w:r>
        <w:rPr>
          <w:rFonts w:eastAsia="仿宋" w:hint="eastAsia"/>
          <w:sz w:val="32"/>
        </w:rPr>
        <w:t>四号</w:t>
      </w:r>
      <w:r>
        <w:rPr>
          <w:rFonts w:eastAsia="仿宋" w:hint="eastAsia"/>
          <w:color w:val="000000"/>
          <w:sz w:val="32"/>
        </w:rPr>
        <w:t>填写</w:t>
      </w:r>
      <w:r>
        <w:rPr>
          <w:rFonts w:eastAsia="仿宋" w:hint="eastAsia"/>
          <w:sz w:val="32"/>
        </w:rPr>
        <w:t>，</w:t>
      </w:r>
      <w:r>
        <w:rPr>
          <w:rFonts w:eastAsia="仿宋"/>
          <w:sz w:val="32"/>
        </w:rPr>
        <w:t>1.5</w:t>
      </w:r>
      <w:r>
        <w:rPr>
          <w:rFonts w:eastAsia="仿宋" w:hint="eastAsia"/>
          <w:sz w:val="32"/>
        </w:rPr>
        <w:t>倍行距。</w:t>
      </w:r>
    </w:p>
    <w:p w14:paraId="4EDCA9FF" w14:textId="77777777" w:rsidR="00AD1222" w:rsidRDefault="00AD1222" w:rsidP="00AD1222">
      <w:pPr>
        <w:numPr>
          <w:ilvl w:val="0"/>
          <w:numId w:val="6"/>
        </w:numPr>
        <w:spacing w:line="360" w:lineRule="auto"/>
        <w:ind w:left="709" w:hanging="709"/>
        <w:rPr>
          <w:rFonts w:eastAsia="仿宋"/>
          <w:sz w:val="32"/>
        </w:rPr>
      </w:pPr>
      <w:r>
        <w:rPr>
          <w:rFonts w:eastAsia="仿宋" w:hint="eastAsia"/>
          <w:sz w:val="32"/>
        </w:rPr>
        <w:t>项目申请书请用</w:t>
      </w:r>
      <w:r>
        <w:rPr>
          <w:rFonts w:eastAsia="仿宋"/>
          <w:sz w:val="32"/>
        </w:rPr>
        <w:t>A4</w:t>
      </w:r>
      <w:r>
        <w:rPr>
          <w:rFonts w:eastAsia="仿宋" w:hint="eastAsia"/>
          <w:sz w:val="32"/>
        </w:rPr>
        <w:t>复印纸，双面打印。</w:t>
      </w:r>
    </w:p>
    <w:p w14:paraId="5D58EC58" w14:textId="77777777" w:rsidR="00D825E8" w:rsidRPr="00AD1222" w:rsidRDefault="00D825E8">
      <w:pPr>
        <w:spacing w:line="500" w:lineRule="atLeast"/>
        <w:ind w:firstLine="600"/>
        <w:rPr>
          <w:rFonts w:eastAsia="仿宋"/>
          <w:sz w:val="28"/>
        </w:rPr>
      </w:pPr>
    </w:p>
    <w:p w14:paraId="376FC6EF" w14:textId="77777777" w:rsidR="00D825E8" w:rsidRDefault="00D825E8">
      <w:pPr>
        <w:spacing w:line="500" w:lineRule="atLeast"/>
        <w:ind w:firstLine="600"/>
        <w:rPr>
          <w:rFonts w:eastAsia="仿宋"/>
          <w:sz w:val="28"/>
        </w:rPr>
        <w:sectPr w:rsidR="00D825E8">
          <w:pgSz w:w="11907" w:h="16840"/>
          <w:pgMar w:top="1418" w:right="1134" w:bottom="1418" w:left="1134" w:header="851" w:footer="992" w:gutter="284"/>
          <w:pgNumType w:start="1"/>
          <w:cols w:space="425"/>
        </w:sectPr>
      </w:pPr>
    </w:p>
    <w:p w14:paraId="0BE41BD0" w14:textId="6F511B59" w:rsidR="006A465B" w:rsidRPr="006A465B" w:rsidRDefault="00C636CD" w:rsidP="006A465B">
      <w:pPr>
        <w:pStyle w:val="af1"/>
        <w:numPr>
          <w:ilvl w:val="0"/>
          <w:numId w:val="5"/>
        </w:numPr>
        <w:tabs>
          <w:tab w:val="left" w:pos="7920"/>
        </w:tabs>
        <w:snapToGrid w:val="0"/>
        <w:spacing w:afterLines="50" w:after="120" w:line="300" w:lineRule="atLeast"/>
        <w:ind w:firstLineChars="0"/>
        <w:jc w:val="left"/>
        <w:rPr>
          <w:rFonts w:eastAsia="仿宋"/>
          <w:b/>
          <w:sz w:val="32"/>
          <w:szCs w:val="32"/>
        </w:rPr>
      </w:pPr>
      <w:r w:rsidRPr="006A465B">
        <w:rPr>
          <w:rFonts w:eastAsia="仿宋"/>
          <w:b/>
          <w:sz w:val="32"/>
          <w:szCs w:val="32"/>
        </w:rPr>
        <w:lastRenderedPageBreak/>
        <w:t>项目简表</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09"/>
        <w:gridCol w:w="708"/>
        <w:gridCol w:w="709"/>
        <w:gridCol w:w="1134"/>
        <w:gridCol w:w="642"/>
        <w:gridCol w:w="1059"/>
        <w:gridCol w:w="774"/>
        <w:gridCol w:w="644"/>
        <w:gridCol w:w="708"/>
        <w:gridCol w:w="1695"/>
      </w:tblGrid>
      <w:tr w:rsidR="006A465B" w14:paraId="16063291" w14:textId="77777777" w:rsidTr="00AD1222">
        <w:trPr>
          <w:cantSplit/>
          <w:trHeight w:val="567"/>
          <w:jc w:val="center"/>
        </w:trPr>
        <w:tc>
          <w:tcPr>
            <w:tcW w:w="1130" w:type="dxa"/>
            <w:vMerge w:val="restart"/>
            <w:vAlign w:val="center"/>
          </w:tcPr>
          <w:p w14:paraId="1E5B7CBF" w14:textId="77777777" w:rsidR="006A465B" w:rsidRDefault="006A465B" w:rsidP="00AD1222">
            <w:pPr>
              <w:spacing w:line="300" w:lineRule="atLeast"/>
              <w:jc w:val="center"/>
              <w:rPr>
                <w:rFonts w:eastAsia="仿宋"/>
                <w:b/>
                <w:bCs/>
                <w:sz w:val="24"/>
              </w:rPr>
            </w:pPr>
            <w:r>
              <w:rPr>
                <w:rFonts w:eastAsia="仿宋"/>
                <w:b/>
                <w:bCs/>
                <w:sz w:val="24"/>
              </w:rPr>
              <w:t>项目基本信息</w:t>
            </w:r>
          </w:p>
        </w:tc>
        <w:tc>
          <w:tcPr>
            <w:tcW w:w="1417" w:type="dxa"/>
            <w:gridSpan w:val="2"/>
            <w:vAlign w:val="center"/>
          </w:tcPr>
          <w:p w14:paraId="36CD5CB1" w14:textId="77777777" w:rsidR="006A465B" w:rsidRDefault="006A465B" w:rsidP="00AD1222">
            <w:pPr>
              <w:spacing w:line="300" w:lineRule="atLeast"/>
              <w:jc w:val="center"/>
              <w:rPr>
                <w:rFonts w:eastAsia="仿宋"/>
              </w:rPr>
            </w:pPr>
            <w:r>
              <w:rPr>
                <w:rFonts w:eastAsia="仿宋"/>
              </w:rPr>
              <w:t>项目名称</w:t>
            </w:r>
          </w:p>
        </w:tc>
        <w:tc>
          <w:tcPr>
            <w:tcW w:w="7365" w:type="dxa"/>
            <w:gridSpan w:val="8"/>
            <w:vAlign w:val="center"/>
          </w:tcPr>
          <w:p w14:paraId="7F69B9B4" w14:textId="77777777" w:rsidR="006A465B" w:rsidRDefault="006A465B" w:rsidP="00AD1222">
            <w:pPr>
              <w:pStyle w:val="a7"/>
              <w:spacing w:line="300" w:lineRule="atLeast"/>
              <w:rPr>
                <w:rFonts w:eastAsia="仿宋"/>
                <w:spacing w:val="10"/>
                <w:sz w:val="21"/>
                <w:szCs w:val="20"/>
              </w:rPr>
            </w:pPr>
          </w:p>
        </w:tc>
      </w:tr>
      <w:tr w:rsidR="006A465B" w14:paraId="0BC891C5" w14:textId="77777777" w:rsidTr="00AD1222">
        <w:trPr>
          <w:cantSplit/>
          <w:trHeight w:val="3663"/>
          <w:jc w:val="center"/>
        </w:trPr>
        <w:tc>
          <w:tcPr>
            <w:tcW w:w="1130" w:type="dxa"/>
            <w:vMerge/>
            <w:vAlign w:val="center"/>
          </w:tcPr>
          <w:p w14:paraId="06CEA80A" w14:textId="77777777" w:rsidR="006A465B" w:rsidRDefault="006A465B" w:rsidP="00AD1222">
            <w:pPr>
              <w:spacing w:line="300" w:lineRule="atLeast"/>
              <w:jc w:val="center"/>
              <w:rPr>
                <w:rFonts w:eastAsia="仿宋"/>
                <w:b/>
                <w:bCs/>
                <w:sz w:val="24"/>
              </w:rPr>
            </w:pPr>
          </w:p>
        </w:tc>
        <w:tc>
          <w:tcPr>
            <w:tcW w:w="1417" w:type="dxa"/>
            <w:gridSpan w:val="2"/>
            <w:vAlign w:val="center"/>
          </w:tcPr>
          <w:p w14:paraId="4111466C" w14:textId="77777777" w:rsidR="006A465B" w:rsidRDefault="006A465B" w:rsidP="00AD1222">
            <w:pPr>
              <w:snapToGrid w:val="0"/>
              <w:spacing w:line="400" w:lineRule="atLeast"/>
              <w:jc w:val="center"/>
              <w:rPr>
                <w:rFonts w:eastAsia="仿宋"/>
              </w:rPr>
            </w:pPr>
            <w:r>
              <w:rPr>
                <w:rFonts w:eastAsia="仿宋"/>
              </w:rPr>
              <w:t>摘要</w:t>
            </w:r>
          </w:p>
          <w:p w14:paraId="4EC77F51" w14:textId="77777777" w:rsidR="006A465B" w:rsidRDefault="006A465B" w:rsidP="00AD1222">
            <w:pPr>
              <w:snapToGrid w:val="0"/>
              <w:spacing w:line="400" w:lineRule="atLeast"/>
              <w:jc w:val="center"/>
              <w:rPr>
                <w:rFonts w:eastAsia="仿宋"/>
              </w:rPr>
            </w:pPr>
            <w:r>
              <w:rPr>
                <w:rFonts w:eastAsia="仿宋"/>
              </w:rPr>
              <w:t>（限</w:t>
            </w:r>
            <w:r>
              <w:rPr>
                <w:rFonts w:eastAsia="仿宋"/>
              </w:rPr>
              <w:t>400</w:t>
            </w:r>
            <w:r>
              <w:rPr>
                <w:rFonts w:eastAsia="仿宋"/>
              </w:rPr>
              <w:t>字）</w:t>
            </w:r>
          </w:p>
        </w:tc>
        <w:tc>
          <w:tcPr>
            <w:tcW w:w="7365" w:type="dxa"/>
            <w:gridSpan w:val="8"/>
          </w:tcPr>
          <w:p w14:paraId="566C1759" w14:textId="77777777" w:rsidR="006A465B" w:rsidRDefault="006A465B" w:rsidP="00AD1222">
            <w:pPr>
              <w:snapToGrid w:val="0"/>
              <w:spacing w:line="300" w:lineRule="auto"/>
              <w:ind w:firstLineChars="200" w:firstLine="460"/>
              <w:rPr>
                <w:rFonts w:eastAsia="仿宋"/>
                <w:spacing w:val="10"/>
              </w:rPr>
            </w:pPr>
          </w:p>
        </w:tc>
      </w:tr>
      <w:tr w:rsidR="006A465B" w14:paraId="51D6AA17" w14:textId="77777777" w:rsidTr="00AD1222">
        <w:trPr>
          <w:cantSplit/>
          <w:trHeight w:val="501"/>
          <w:jc w:val="center"/>
        </w:trPr>
        <w:tc>
          <w:tcPr>
            <w:tcW w:w="1130" w:type="dxa"/>
            <w:vMerge/>
            <w:vAlign w:val="center"/>
          </w:tcPr>
          <w:p w14:paraId="288CDD47" w14:textId="77777777" w:rsidR="006A465B" w:rsidRDefault="006A465B" w:rsidP="00AD1222">
            <w:pPr>
              <w:spacing w:line="300" w:lineRule="atLeast"/>
              <w:jc w:val="center"/>
              <w:rPr>
                <w:rFonts w:eastAsia="仿宋"/>
                <w:b/>
                <w:bCs/>
                <w:sz w:val="24"/>
              </w:rPr>
            </w:pPr>
          </w:p>
        </w:tc>
        <w:tc>
          <w:tcPr>
            <w:tcW w:w="1417" w:type="dxa"/>
            <w:gridSpan w:val="2"/>
            <w:vAlign w:val="center"/>
          </w:tcPr>
          <w:p w14:paraId="3F11B4CD" w14:textId="77777777" w:rsidR="006A465B" w:rsidRDefault="006A465B" w:rsidP="00AD1222">
            <w:pPr>
              <w:spacing w:line="300" w:lineRule="atLeast"/>
              <w:jc w:val="center"/>
              <w:rPr>
                <w:rFonts w:eastAsia="仿宋"/>
              </w:rPr>
            </w:pPr>
            <w:r>
              <w:rPr>
                <w:rFonts w:eastAsia="仿宋"/>
              </w:rPr>
              <w:t>中文关键词</w:t>
            </w:r>
          </w:p>
        </w:tc>
        <w:tc>
          <w:tcPr>
            <w:tcW w:w="7365" w:type="dxa"/>
            <w:gridSpan w:val="8"/>
            <w:vAlign w:val="center"/>
          </w:tcPr>
          <w:p w14:paraId="2551E54E" w14:textId="77777777" w:rsidR="006A465B" w:rsidRDefault="006A465B" w:rsidP="00AD1222">
            <w:pPr>
              <w:pStyle w:val="a7"/>
              <w:spacing w:line="240" w:lineRule="auto"/>
              <w:rPr>
                <w:rFonts w:eastAsia="仿宋"/>
                <w:spacing w:val="10"/>
                <w:sz w:val="21"/>
                <w:szCs w:val="21"/>
              </w:rPr>
            </w:pPr>
          </w:p>
        </w:tc>
      </w:tr>
      <w:tr w:rsidR="006A465B" w14:paraId="1DC5BC6D" w14:textId="77777777" w:rsidTr="00AD1222">
        <w:trPr>
          <w:cantSplit/>
          <w:trHeight w:val="465"/>
          <w:jc w:val="center"/>
        </w:trPr>
        <w:tc>
          <w:tcPr>
            <w:tcW w:w="1130" w:type="dxa"/>
            <w:vMerge/>
            <w:vAlign w:val="center"/>
          </w:tcPr>
          <w:p w14:paraId="33481C82" w14:textId="77777777" w:rsidR="006A465B" w:rsidRDefault="006A465B" w:rsidP="00AD1222">
            <w:pPr>
              <w:spacing w:line="300" w:lineRule="atLeast"/>
              <w:jc w:val="center"/>
              <w:rPr>
                <w:rFonts w:eastAsia="仿宋"/>
                <w:b/>
                <w:bCs/>
                <w:sz w:val="24"/>
              </w:rPr>
            </w:pPr>
          </w:p>
        </w:tc>
        <w:tc>
          <w:tcPr>
            <w:tcW w:w="1417" w:type="dxa"/>
            <w:gridSpan w:val="2"/>
            <w:vAlign w:val="center"/>
          </w:tcPr>
          <w:p w14:paraId="707A6D22" w14:textId="77777777" w:rsidR="006A465B" w:rsidRDefault="006A465B" w:rsidP="00AD1222">
            <w:pPr>
              <w:spacing w:line="300" w:lineRule="atLeast"/>
              <w:jc w:val="center"/>
              <w:rPr>
                <w:rFonts w:eastAsia="仿宋"/>
              </w:rPr>
            </w:pPr>
            <w:r>
              <w:rPr>
                <w:rFonts w:eastAsia="仿宋" w:hint="eastAsia"/>
              </w:rPr>
              <w:t>项目类型</w:t>
            </w:r>
          </w:p>
        </w:tc>
        <w:tc>
          <w:tcPr>
            <w:tcW w:w="7365" w:type="dxa"/>
            <w:gridSpan w:val="8"/>
            <w:vAlign w:val="center"/>
          </w:tcPr>
          <w:p w14:paraId="7D1EB2FE" w14:textId="3ABCBBB8" w:rsidR="006A465B" w:rsidRDefault="006A465B" w:rsidP="00AD5262">
            <w:pPr>
              <w:rPr>
                <w:rFonts w:eastAsia="仿宋"/>
              </w:rPr>
            </w:pPr>
            <w:r>
              <w:rPr>
                <w:rFonts w:eastAsia="仿宋" w:hint="eastAsia"/>
              </w:rPr>
              <w:t xml:space="preserve">  </w:t>
            </w:r>
            <w:r>
              <w:rPr>
                <w:rFonts w:eastAsia="仿宋"/>
              </w:rPr>
              <w:t>□</w:t>
            </w:r>
            <w:r>
              <w:rPr>
                <w:rFonts w:eastAsia="仿宋" w:hint="eastAsia"/>
              </w:rPr>
              <w:t xml:space="preserve"> </w:t>
            </w:r>
            <w:r w:rsidR="009C7045">
              <w:rPr>
                <w:rFonts w:eastAsia="仿宋" w:hint="eastAsia"/>
              </w:rPr>
              <w:t>联合类</w:t>
            </w:r>
            <w:r>
              <w:rPr>
                <w:rFonts w:eastAsia="仿宋" w:hint="eastAsia"/>
              </w:rPr>
              <w:t xml:space="preserve">               </w:t>
            </w:r>
            <w:r>
              <w:rPr>
                <w:rFonts w:eastAsia="仿宋"/>
              </w:rPr>
              <w:t xml:space="preserve"> □ </w:t>
            </w:r>
            <w:r w:rsidR="009C7045">
              <w:rPr>
                <w:rFonts w:eastAsia="仿宋" w:hint="eastAsia"/>
              </w:rPr>
              <w:t>中试类</w:t>
            </w:r>
            <w:r w:rsidR="00AD5262">
              <w:rPr>
                <w:rFonts w:eastAsia="仿宋" w:hint="eastAsia"/>
              </w:rPr>
              <w:t xml:space="preserve"> </w:t>
            </w:r>
            <w:r w:rsidR="00AD5262">
              <w:rPr>
                <w:rFonts w:eastAsia="仿宋"/>
              </w:rPr>
              <w:t xml:space="preserve">           </w:t>
            </w:r>
            <w:r>
              <w:rPr>
                <w:rFonts w:eastAsia="仿宋"/>
              </w:rPr>
              <w:t xml:space="preserve">□ </w:t>
            </w:r>
            <w:r w:rsidR="009C7045">
              <w:rPr>
                <w:rFonts w:eastAsia="仿宋" w:hint="eastAsia"/>
              </w:rPr>
              <w:t>示范类</w:t>
            </w:r>
          </w:p>
        </w:tc>
      </w:tr>
      <w:tr w:rsidR="006A465B" w14:paraId="28AAD219" w14:textId="77777777" w:rsidTr="00AD1222">
        <w:trPr>
          <w:cantSplit/>
          <w:trHeight w:val="567"/>
          <w:jc w:val="center"/>
        </w:trPr>
        <w:tc>
          <w:tcPr>
            <w:tcW w:w="1130" w:type="dxa"/>
            <w:vMerge/>
            <w:vAlign w:val="center"/>
          </w:tcPr>
          <w:p w14:paraId="45DA68B4" w14:textId="77777777" w:rsidR="006A465B" w:rsidRDefault="006A465B" w:rsidP="00AD1222">
            <w:pPr>
              <w:spacing w:line="300" w:lineRule="atLeast"/>
              <w:jc w:val="center"/>
              <w:rPr>
                <w:rFonts w:eastAsia="仿宋"/>
                <w:sz w:val="24"/>
              </w:rPr>
            </w:pPr>
          </w:p>
        </w:tc>
        <w:tc>
          <w:tcPr>
            <w:tcW w:w="1417" w:type="dxa"/>
            <w:gridSpan w:val="2"/>
            <w:vAlign w:val="center"/>
          </w:tcPr>
          <w:p w14:paraId="66EFA9B0" w14:textId="77777777" w:rsidR="006A465B" w:rsidRDefault="006A465B" w:rsidP="00AD1222">
            <w:pPr>
              <w:spacing w:line="300" w:lineRule="atLeast"/>
              <w:jc w:val="center"/>
              <w:rPr>
                <w:rFonts w:eastAsia="仿宋"/>
              </w:rPr>
            </w:pPr>
            <w:r>
              <w:rPr>
                <w:rFonts w:eastAsia="仿宋"/>
              </w:rPr>
              <w:t>所属领域</w:t>
            </w:r>
          </w:p>
        </w:tc>
        <w:tc>
          <w:tcPr>
            <w:tcW w:w="7365" w:type="dxa"/>
            <w:gridSpan w:val="8"/>
            <w:vAlign w:val="center"/>
          </w:tcPr>
          <w:p w14:paraId="134DBF26" w14:textId="77777777" w:rsidR="006A465B" w:rsidRDefault="006A465B" w:rsidP="00AD1222">
            <w:pPr>
              <w:wordWrap w:val="0"/>
              <w:spacing w:line="300" w:lineRule="atLeast"/>
              <w:ind w:right="420" w:firstLineChars="200" w:firstLine="420"/>
              <w:rPr>
                <w:rFonts w:eastAsia="仿宋"/>
              </w:rPr>
            </w:pPr>
            <w:r>
              <w:rPr>
                <w:rFonts w:eastAsia="仿宋"/>
              </w:rPr>
              <w:t xml:space="preserve">  </w:t>
            </w:r>
          </w:p>
        </w:tc>
      </w:tr>
      <w:tr w:rsidR="006A465B" w14:paraId="50416B83" w14:textId="77777777" w:rsidTr="00AD1222">
        <w:trPr>
          <w:cantSplit/>
          <w:trHeight w:val="567"/>
          <w:jc w:val="center"/>
        </w:trPr>
        <w:tc>
          <w:tcPr>
            <w:tcW w:w="1130" w:type="dxa"/>
            <w:vMerge/>
            <w:vAlign w:val="center"/>
          </w:tcPr>
          <w:p w14:paraId="3C4AD2E3" w14:textId="77777777" w:rsidR="006A465B" w:rsidRDefault="006A465B" w:rsidP="00AD1222">
            <w:pPr>
              <w:spacing w:line="300" w:lineRule="atLeast"/>
              <w:jc w:val="center"/>
              <w:rPr>
                <w:rFonts w:eastAsia="仿宋"/>
                <w:sz w:val="24"/>
              </w:rPr>
            </w:pPr>
          </w:p>
        </w:tc>
        <w:tc>
          <w:tcPr>
            <w:tcW w:w="1417" w:type="dxa"/>
            <w:gridSpan w:val="2"/>
            <w:vAlign w:val="center"/>
          </w:tcPr>
          <w:p w14:paraId="1D892516" w14:textId="77777777" w:rsidR="006A465B" w:rsidRDefault="006A465B" w:rsidP="00AD1222">
            <w:pPr>
              <w:spacing w:line="300" w:lineRule="atLeast"/>
              <w:jc w:val="center"/>
              <w:rPr>
                <w:rFonts w:eastAsia="仿宋"/>
              </w:rPr>
            </w:pPr>
            <w:r>
              <w:rPr>
                <w:rFonts w:eastAsia="仿宋"/>
              </w:rPr>
              <w:t>研究期限</w:t>
            </w:r>
          </w:p>
        </w:tc>
        <w:tc>
          <w:tcPr>
            <w:tcW w:w="4318" w:type="dxa"/>
            <w:gridSpan w:val="5"/>
            <w:vAlign w:val="center"/>
          </w:tcPr>
          <w:p w14:paraId="31606F92" w14:textId="085FF854" w:rsidR="006A465B" w:rsidRDefault="006A465B" w:rsidP="00A552D5">
            <w:pPr>
              <w:spacing w:line="240" w:lineRule="auto"/>
              <w:ind w:firstLineChars="200" w:firstLine="420"/>
              <w:rPr>
                <w:rFonts w:eastAsia="仿宋"/>
              </w:rPr>
            </w:pPr>
            <w:r>
              <w:rPr>
                <w:rFonts w:eastAsia="仿宋"/>
              </w:rPr>
              <w:t>年</w:t>
            </w:r>
            <w:r>
              <w:rPr>
                <w:rFonts w:eastAsia="仿宋" w:hint="eastAsia"/>
              </w:rPr>
              <w:t xml:space="preserve"> </w:t>
            </w:r>
            <w:r w:rsidR="00A552D5">
              <w:rPr>
                <w:rFonts w:eastAsia="仿宋"/>
              </w:rPr>
              <w:t xml:space="preserve">   </w:t>
            </w:r>
            <w:r>
              <w:rPr>
                <w:rFonts w:eastAsia="仿宋"/>
              </w:rPr>
              <w:t>月</w:t>
            </w:r>
            <w:r w:rsidR="00A552D5">
              <w:rPr>
                <w:rFonts w:eastAsia="仿宋" w:hint="eastAsia"/>
              </w:rPr>
              <w:t xml:space="preserve"> </w:t>
            </w:r>
            <w:r w:rsidR="00A552D5">
              <w:rPr>
                <w:rFonts w:eastAsia="仿宋"/>
              </w:rPr>
              <w:t xml:space="preserve">   </w:t>
            </w:r>
            <w:r w:rsidR="00A552D5">
              <w:rPr>
                <w:rFonts w:eastAsia="仿宋"/>
              </w:rPr>
              <w:t>日</w:t>
            </w:r>
            <w:r>
              <w:rPr>
                <w:rFonts w:eastAsia="仿宋"/>
              </w:rPr>
              <w:t xml:space="preserve">  </w:t>
            </w:r>
            <w:r>
              <w:rPr>
                <w:rFonts w:eastAsia="仿宋"/>
              </w:rPr>
              <w:t>至</w:t>
            </w:r>
            <w:r>
              <w:rPr>
                <w:rFonts w:eastAsia="仿宋"/>
              </w:rPr>
              <w:t xml:space="preserve">  </w:t>
            </w:r>
            <w:r w:rsidR="00A552D5">
              <w:rPr>
                <w:rFonts w:eastAsia="仿宋"/>
              </w:rPr>
              <w:t xml:space="preserve"> </w:t>
            </w:r>
            <w:r>
              <w:rPr>
                <w:rFonts w:eastAsia="仿宋" w:hint="eastAsia"/>
              </w:rPr>
              <w:t xml:space="preserve"> </w:t>
            </w:r>
            <w:r>
              <w:rPr>
                <w:rFonts w:eastAsia="仿宋"/>
              </w:rPr>
              <w:t>年</w:t>
            </w:r>
            <w:r>
              <w:rPr>
                <w:rFonts w:eastAsia="仿宋" w:hint="eastAsia"/>
              </w:rPr>
              <w:t xml:space="preserve"> </w:t>
            </w:r>
            <w:r w:rsidR="00A552D5">
              <w:rPr>
                <w:rFonts w:eastAsia="仿宋"/>
              </w:rPr>
              <w:t xml:space="preserve">  </w:t>
            </w:r>
            <w:r>
              <w:rPr>
                <w:rFonts w:eastAsia="仿宋"/>
              </w:rPr>
              <w:t>月</w:t>
            </w:r>
            <w:r w:rsidR="00A552D5">
              <w:rPr>
                <w:rFonts w:eastAsia="仿宋" w:hint="eastAsia"/>
              </w:rPr>
              <w:t xml:space="preserve"> </w:t>
            </w:r>
            <w:r w:rsidR="00A552D5">
              <w:rPr>
                <w:rFonts w:eastAsia="仿宋"/>
              </w:rPr>
              <w:t xml:space="preserve">   </w:t>
            </w:r>
            <w:r w:rsidR="00A552D5">
              <w:rPr>
                <w:rFonts w:eastAsia="仿宋"/>
              </w:rPr>
              <w:t>日</w:t>
            </w:r>
          </w:p>
        </w:tc>
        <w:tc>
          <w:tcPr>
            <w:tcW w:w="1352" w:type="dxa"/>
            <w:gridSpan w:val="2"/>
            <w:vAlign w:val="center"/>
          </w:tcPr>
          <w:p w14:paraId="5BA4FED1" w14:textId="43525A92" w:rsidR="006A465B" w:rsidRDefault="00A552D5" w:rsidP="00AD1222">
            <w:pPr>
              <w:spacing w:line="240" w:lineRule="auto"/>
              <w:jc w:val="center"/>
              <w:rPr>
                <w:rFonts w:eastAsia="仿宋"/>
              </w:rPr>
            </w:pPr>
            <w:r>
              <w:rPr>
                <w:rFonts w:eastAsia="仿宋" w:hint="eastAsia"/>
              </w:rPr>
              <w:t>新疆理化所</w:t>
            </w:r>
            <w:r w:rsidR="006A465B" w:rsidRPr="00070DAF">
              <w:rPr>
                <w:rFonts w:eastAsia="仿宋"/>
              </w:rPr>
              <w:t>资助金额</w:t>
            </w:r>
          </w:p>
        </w:tc>
        <w:tc>
          <w:tcPr>
            <w:tcW w:w="1695" w:type="dxa"/>
            <w:vAlign w:val="center"/>
          </w:tcPr>
          <w:p w14:paraId="63D07C67" w14:textId="77777777" w:rsidR="006A465B" w:rsidRDefault="006A465B" w:rsidP="00AD1222">
            <w:pPr>
              <w:wordWrap w:val="0"/>
              <w:spacing w:line="300" w:lineRule="atLeast"/>
              <w:jc w:val="right"/>
              <w:rPr>
                <w:rFonts w:eastAsia="仿宋"/>
              </w:rPr>
            </w:pPr>
            <w:r>
              <w:rPr>
                <w:rFonts w:eastAsia="仿宋"/>
              </w:rPr>
              <w:t>（万元）</w:t>
            </w:r>
          </w:p>
        </w:tc>
      </w:tr>
      <w:tr w:rsidR="006A465B" w14:paraId="3AB5F3DD" w14:textId="77777777" w:rsidTr="00AD1222">
        <w:trPr>
          <w:cantSplit/>
          <w:trHeight w:val="567"/>
          <w:jc w:val="center"/>
        </w:trPr>
        <w:tc>
          <w:tcPr>
            <w:tcW w:w="1130" w:type="dxa"/>
            <w:vMerge/>
            <w:vAlign w:val="center"/>
          </w:tcPr>
          <w:p w14:paraId="78C6503C" w14:textId="77777777" w:rsidR="006A465B" w:rsidRDefault="006A465B" w:rsidP="00AD1222">
            <w:pPr>
              <w:spacing w:line="300" w:lineRule="atLeast"/>
              <w:jc w:val="center"/>
              <w:rPr>
                <w:rFonts w:eastAsia="仿宋"/>
                <w:sz w:val="24"/>
              </w:rPr>
            </w:pPr>
          </w:p>
        </w:tc>
        <w:tc>
          <w:tcPr>
            <w:tcW w:w="1417" w:type="dxa"/>
            <w:gridSpan w:val="2"/>
            <w:vMerge w:val="restart"/>
            <w:vAlign w:val="center"/>
          </w:tcPr>
          <w:p w14:paraId="22FE8243" w14:textId="381821D2" w:rsidR="006A465B" w:rsidRDefault="0076655D" w:rsidP="00AD1222">
            <w:pPr>
              <w:spacing w:line="300" w:lineRule="atLeast"/>
              <w:jc w:val="center"/>
              <w:rPr>
                <w:rFonts w:eastAsia="仿宋"/>
              </w:rPr>
            </w:pPr>
            <w:r>
              <w:rPr>
                <w:rFonts w:eastAsia="仿宋" w:hint="eastAsia"/>
              </w:rPr>
              <w:t>项目总投资</w:t>
            </w:r>
          </w:p>
        </w:tc>
        <w:tc>
          <w:tcPr>
            <w:tcW w:w="2485" w:type="dxa"/>
            <w:gridSpan w:val="3"/>
            <w:vAlign w:val="center"/>
          </w:tcPr>
          <w:p w14:paraId="18D813FE" w14:textId="039BBDD1" w:rsidR="006A465B" w:rsidRDefault="00A552D5" w:rsidP="00AD1222">
            <w:pPr>
              <w:spacing w:line="300" w:lineRule="atLeast"/>
              <w:jc w:val="center"/>
              <w:rPr>
                <w:rFonts w:eastAsia="仿宋"/>
              </w:rPr>
            </w:pPr>
            <w:r>
              <w:rPr>
                <w:rFonts w:eastAsia="仿宋" w:hint="eastAsia"/>
              </w:rPr>
              <w:t>新疆理化</w:t>
            </w:r>
            <w:proofErr w:type="gramStart"/>
            <w:r>
              <w:rPr>
                <w:rFonts w:eastAsia="仿宋" w:hint="eastAsia"/>
              </w:rPr>
              <w:t>所</w:t>
            </w:r>
            <w:r w:rsidR="006A465B">
              <w:rPr>
                <w:rFonts w:eastAsia="仿宋" w:hint="eastAsia"/>
              </w:rPr>
              <w:t>经费</w:t>
            </w:r>
            <w:proofErr w:type="gramEnd"/>
          </w:p>
        </w:tc>
        <w:tc>
          <w:tcPr>
            <w:tcW w:w="4880" w:type="dxa"/>
            <w:gridSpan w:val="5"/>
            <w:vAlign w:val="center"/>
          </w:tcPr>
          <w:p w14:paraId="3483ADF9" w14:textId="77777777" w:rsidR="006A465B" w:rsidRDefault="006A465B" w:rsidP="00AD1222">
            <w:pPr>
              <w:wordWrap w:val="0"/>
              <w:spacing w:line="300" w:lineRule="atLeast"/>
              <w:ind w:right="105"/>
              <w:jc w:val="right"/>
              <w:rPr>
                <w:rFonts w:eastAsia="仿宋"/>
              </w:rPr>
            </w:pPr>
            <w:r>
              <w:rPr>
                <w:rFonts w:eastAsia="仿宋"/>
              </w:rPr>
              <w:t>（万元）</w:t>
            </w:r>
          </w:p>
        </w:tc>
      </w:tr>
      <w:tr w:rsidR="006A465B" w14:paraId="17ED6588" w14:textId="77777777" w:rsidTr="00AD1222">
        <w:trPr>
          <w:cantSplit/>
          <w:trHeight w:val="567"/>
          <w:jc w:val="center"/>
        </w:trPr>
        <w:tc>
          <w:tcPr>
            <w:tcW w:w="1130" w:type="dxa"/>
            <w:vMerge/>
            <w:vAlign w:val="center"/>
          </w:tcPr>
          <w:p w14:paraId="715926EB" w14:textId="77777777" w:rsidR="006A465B" w:rsidRDefault="006A465B" w:rsidP="00AD1222">
            <w:pPr>
              <w:spacing w:line="300" w:lineRule="atLeast"/>
              <w:jc w:val="center"/>
              <w:rPr>
                <w:rFonts w:eastAsia="仿宋"/>
                <w:sz w:val="24"/>
              </w:rPr>
            </w:pPr>
          </w:p>
        </w:tc>
        <w:tc>
          <w:tcPr>
            <w:tcW w:w="1417" w:type="dxa"/>
            <w:gridSpan w:val="2"/>
            <w:vMerge/>
            <w:vAlign w:val="center"/>
          </w:tcPr>
          <w:p w14:paraId="04370A13" w14:textId="77777777" w:rsidR="006A465B" w:rsidRDefault="006A465B" w:rsidP="00AD1222">
            <w:pPr>
              <w:spacing w:line="300" w:lineRule="atLeast"/>
              <w:jc w:val="center"/>
              <w:rPr>
                <w:rFonts w:eastAsia="仿宋"/>
              </w:rPr>
            </w:pPr>
          </w:p>
        </w:tc>
        <w:tc>
          <w:tcPr>
            <w:tcW w:w="2485" w:type="dxa"/>
            <w:gridSpan w:val="3"/>
            <w:vAlign w:val="center"/>
          </w:tcPr>
          <w:p w14:paraId="4E8A2264" w14:textId="6C077362" w:rsidR="006A465B" w:rsidRDefault="008F4DA4" w:rsidP="00AD1222">
            <w:pPr>
              <w:spacing w:line="300" w:lineRule="atLeast"/>
              <w:jc w:val="center"/>
              <w:rPr>
                <w:rFonts w:eastAsia="仿宋"/>
              </w:rPr>
            </w:pPr>
            <w:r>
              <w:rPr>
                <w:rFonts w:eastAsia="仿宋" w:hint="eastAsia"/>
              </w:rPr>
              <w:t>其他渠道</w:t>
            </w:r>
            <w:r w:rsidR="006A465B">
              <w:rPr>
                <w:rFonts w:eastAsia="仿宋"/>
              </w:rPr>
              <w:t>经费</w:t>
            </w:r>
          </w:p>
        </w:tc>
        <w:tc>
          <w:tcPr>
            <w:tcW w:w="4880" w:type="dxa"/>
            <w:gridSpan w:val="5"/>
            <w:vAlign w:val="center"/>
          </w:tcPr>
          <w:p w14:paraId="2456259B" w14:textId="77777777" w:rsidR="006A465B" w:rsidRDefault="006A465B" w:rsidP="00AD1222">
            <w:pPr>
              <w:wordWrap w:val="0"/>
              <w:spacing w:line="300" w:lineRule="atLeast"/>
              <w:ind w:right="105"/>
              <w:jc w:val="right"/>
              <w:rPr>
                <w:rFonts w:eastAsia="仿宋"/>
              </w:rPr>
            </w:pPr>
            <w:r>
              <w:rPr>
                <w:rFonts w:eastAsia="仿宋"/>
              </w:rPr>
              <w:t>（万元）</w:t>
            </w:r>
          </w:p>
        </w:tc>
      </w:tr>
      <w:tr w:rsidR="006A465B" w14:paraId="04C9437B" w14:textId="77777777" w:rsidTr="00AD1222">
        <w:trPr>
          <w:cantSplit/>
          <w:trHeight w:val="567"/>
          <w:jc w:val="center"/>
        </w:trPr>
        <w:tc>
          <w:tcPr>
            <w:tcW w:w="1130" w:type="dxa"/>
            <w:vMerge w:val="restart"/>
            <w:vAlign w:val="center"/>
          </w:tcPr>
          <w:p w14:paraId="095CCB0E" w14:textId="77777777" w:rsidR="006A465B" w:rsidRDefault="006A465B" w:rsidP="00AD1222">
            <w:pPr>
              <w:spacing w:line="300" w:lineRule="atLeast"/>
              <w:jc w:val="center"/>
              <w:rPr>
                <w:rFonts w:eastAsia="仿宋"/>
                <w:b/>
                <w:bCs/>
                <w:spacing w:val="-20"/>
                <w:sz w:val="24"/>
              </w:rPr>
            </w:pPr>
            <w:r>
              <w:rPr>
                <w:rFonts w:eastAsia="仿宋" w:hint="eastAsia"/>
                <w:b/>
                <w:bCs/>
                <w:spacing w:val="-20"/>
                <w:sz w:val="24"/>
              </w:rPr>
              <w:t>项目</w:t>
            </w:r>
            <w:r>
              <w:rPr>
                <w:rFonts w:eastAsia="仿宋"/>
                <w:b/>
                <w:bCs/>
                <w:spacing w:val="-20"/>
                <w:sz w:val="24"/>
              </w:rPr>
              <w:t>负责人信息</w:t>
            </w:r>
          </w:p>
        </w:tc>
        <w:tc>
          <w:tcPr>
            <w:tcW w:w="709" w:type="dxa"/>
            <w:vAlign w:val="center"/>
          </w:tcPr>
          <w:p w14:paraId="47E697DA" w14:textId="77777777" w:rsidR="006A465B" w:rsidRDefault="006A465B" w:rsidP="00AD1222">
            <w:pPr>
              <w:spacing w:line="300" w:lineRule="atLeast"/>
              <w:jc w:val="center"/>
              <w:rPr>
                <w:rFonts w:eastAsia="仿宋"/>
              </w:rPr>
            </w:pPr>
            <w:r>
              <w:rPr>
                <w:rFonts w:eastAsia="仿宋"/>
              </w:rPr>
              <w:t>姓名</w:t>
            </w:r>
          </w:p>
        </w:tc>
        <w:tc>
          <w:tcPr>
            <w:tcW w:w="1417" w:type="dxa"/>
            <w:gridSpan w:val="2"/>
            <w:vAlign w:val="center"/>
          </w:tcPr>
          <w:p w14:paraId="745C4FC6" w14:textId="77777777" w:rsidR="006A465B" w:rsidRDefault="006A465B" w:rsidP="00AD1222">
            <w:pPr>
              <w:spacing w:line="240" w:lineRule="auto"/>
              <w:jc w:val="center"/>
              <w:rPr>
                <w:rFonts w:eastAsia="仿宋"/>
              </w:rPr>
            </w:pPr>
          </w:p>
        </w:tc>
        <w:tc>
          <w:tcPr>
            <w:tcW w:w="1134" w:type="dxa"/>
            <w:vAlign w:val="center"/>
          </w:tcPr>
          <w:p w14:paraId="146D4702" w14:textId="77777777" w:rsidR="006A465B" w:rsidRDefault="006A465B" w:rsidP="00AD1222">
            <w:pPr>
              <w:spacing w:line="240" w:lineRule="auto"/>
              <w:jc w:val="center"/>
              <w:rPr>
                <w:rFonts w:eastAsia="仿宋"/>
              </w:rPr>
            </w:pPr>
            <w:r>
              <w:rPr>
                <w:rFonts w:eastAsia="仿宋"/>
              </w:rPr>
              <w:t>性别</w:t>
            </w:r>
          </w:p>
        </w:tc>
        <w:tc>
          <w:tcPr>
            <w:tcW w:w="642" w:type="dxa"/>
            <w:vAlign w:val="center"/>
          </w:tcPr>
          <w:p w14:paraId="3F49D6BE" w14:textId="77777777" w:rsidR="006A465B" w:rsidRDefault="006A465B" w:rsidP="00AD1222">
            <w:pPr>
              <w:spacing w:line="240" w:lineRule="auto"/>
              <w:jc w:val="center"/>
              <w:rPr>
                <w:rFonts w:eastAsia="仿宋"/>
              </w:rPr>
            </w:pPr>
          </w:p>
        </w:tc>
        <w:tc>
          <w:tcPr>
            <w:tcW w:w="1059" w:type="dxa"/>
            <w:vAlign w:val="center"/>
          </w:tcPr>
          <w:p w14:paraId="0EC007A6" w14:textId="77777777" w:rsidR="006A465B" w:rsidRDefault="006A465B" w:rsidP="00AD1222">
            <w:pPr>
              <w:spacing w:line="240" w:lineRule="auto"/>
              <w:jc w:val="center"/>
              <w:rPr>
                <w:rFonts w:eastAsia="仿宋"/>
              </w:rPr>
            </w:pPr>
            <w:r>
              <w:rPr>
                <w:rFonts w:eastAsia="仿宋"/>
              </w:rPr>
              <w:t>出生年月</w:t>
            </w:r>
          </w:p>
        </w:tc>
        <w:tc>
          <w:tcPr>
            <w:tcW w:w="1418" w:type="dxa"/>
            <w:gridSpan w:val="2"/>
            <w:vAlign w:val="center"/>
          </w:tcPr>
          <w:p w14:paraId="77F22FDC" w14:textId="77777777" w:rsidR="006A465B" w:rsidRDefault="006A465B" w:rsidP="00AD1222">
            <w:pPr>
              <w:spacing w:line="240" w:lineRule="auto"/>
              <w:jc w:val="center"/>
              <w:rPr>
                <w:rFonts w:eastAsia="仿宋"/>
              </w:rPr>
            </w:pPr>
            <w:r>
              <w:rPr>
                <w:rFonts w:eastAsia="仿宋" w:hint="eastAsia"/>
              </w:rPr>
              <w:t>年</w:t>
            </w:r>
            <w:r>
              <w:rPr>
                <w:rFonts w:eastAsia="仿宋" w:hint="eastAsia"/>
              </w:rPr>
              <w:t xml:space="preserve"> </w:t>
            </w:r>
            <w:r>
              <w:rPr>
                <w:rFonts w:eastAsia="仿宋" w:hint="eastAsia"/>
              </w:rPr>
              <w:t>月</w:t>
            </w:r>
          </w:p>
        </w:tc>
        <w:tc>
          <w:tcPr>
            <w:tcW w:w="708" w:type="dxa"/>
            <w:vAlign w:val="center"/>
          </w:tcPr>
          <w:p w14:paraId="212312D8" w14:textId="77777777" w:rsidR="006A465B" w:rsidRDefault="006A465B" w:rsidP="00AD1222">
            <w:pPr>
              <w:spacing w:line="240" w:lineRule="auto"/>
              <w:jc w:val="center"/>
              <w:rPr>
                <w:rFonts w:eastAsia="仿宋"/>
              </w:rPr>
            </w:pPr>
            <w:r>
              <w:rPr>
                <w:rFonts w:eastAsia="仿宋"/>
              </w:rPr>
              <w:t>职称</w:t>
            </w:r>
          </w:p>
        </w:tc>
        <w:tc>
          <w:tcPr>
            <w:tcW w:w="1695" w:type="dxa"/>
            <w:vAlign w:val="center"/>
          </w:tcPr>
          <w:p w14:paraId="5996AF20" w14:textId="77777777" w:rsidR="006A465B" w:rsidRDefault="006A465B" w:rsidP="00AD1222">
            <w:pPr>
              <w:spacing w:line="240" w:lineRule="auto"/>
              <w:jc w:val="center"/>
              <w:rPr>
                <w:rFonts w:eastAsia="仿宋"/>
              </w:rPr>
            </w:pPr>
          </w:p>
        </w:tc>
      </w:tr>
      <w:tr w:rsidR="006A465B" w14:paraId="22DF3B93" w14:textId="77777777" w:rsidTr="00AD1222">
        <w:trPr>
          <w:cantSplit/>
          <w:trHeight w:val="456"/>
          <w:jc w:val="center"/>
        </w:trPr>
        <w:tc>
          <w:tcPr>
            <w:tcW w:w="1130" w:type="dxa"/>
            <w:vMerge/>
            <w:vAlign w:val="center"/>
          </w:tcPr>
          <w:p w14:paraId="382E8BE4" w14:textId="77777777" w:rsidR="006A465B" w:rsidRDefault="006A465B" w:rsidP="00AD1222">
            <w:pPr>
              <w:spacing w:line="300" w:lineRule="atLeast"/>
              <w:jc w:val="center"/>
              <w:rPr>
                <w:rFonts w:eastAsia="仿宋"/>
                <w:sz w:val="24"/>
              </w:rPr>
            </w:pPr>
          </w:p>
        </w:tc>
        <w:tc>
          <w:tcPr>
            <w:tcW w:w="709" w:type="dxa"/>
            <w:vAlign w:val="center"/>
          </w:tcPr>
          <w:p w14:paraId="6CB98B3C" w14:textId="77777777" w:rsidR="006A465B" w:rsidRDefault="006A465B" w:rsidP="00AD1222">
            <w:pPr>
              <w:spacing w:line="300" w:lineRule="atLeast"/>
              <w:jc w:val="center"/>
              <w:rPr>
                <w:rFonts w:eastAsia="仿宋"/>
              </w:rPr>
            </w:pPr>
            <w:r>
              <w:rPr>
                <w:rFonts w:eastAsia="仿宋" w:hint="eastAsia"/>
              </w:rPr>
              <w:t>手机</w:t>
            </w:r>
          </w:p>
        </w:tc>
        <w:tc>
          <w:tcPr>
            <w:tcW w:w="1417" w:type="dxa"/>
            <w:gridSpan w:val="2"/>
            <w:vAlign w:val="center"/>
          </w:tcPr>
          <w:p w14:paraId="251F5BBC" w14:textId="77777777" w:rsidR="006A465B" w:rsidRDefault="006A465B" w:rsidP="00AD1222">
            <w:pPr>
              <w:spacing w:line="240" w:lineRule="auto"/>
              <w:jc w:val="center"/>
              <w:rPr>
                <w:rFonts w:eastAsia="仿宋"/>
              </w:rPr>
            </w:pPr>
          </w:p>
        </w:tc>
        <w:tc>
          <w:tcPr>
            <w:tcW w:w="1134" w:type="dxa"/>
            <w:vAlign w:val="center"/>
          </w:tcPr>
          <w:p w14:paraId="3F0EF42B" w14:textId="77777777" w:rsidR="006A465B" w:rsidRDefault="006A465B" w:rsidP="00AD1222">
            <w:pPr>
              <w:spacing w:line="240" w:lineRule="auto"/>
              <w:jc w:val="center"/>
              <w:rPr>
                <w:rFonts w:eastAsia="仿宋"/>
              </w:rPr>
            </w:pPr>
            <w:r>
              <w:rPr>
                <w:rFonts w:eastAsia="仿宋"/>
              </w:rPr>
              <w:t>电子邮件</w:t>
            </w:r>
          </w:p>
        </w:tc>
        <w:tc>
          <w:tcPr>
            <w:tcW w:w="1701" w:type="dxa"/>
            <w:gridSpan w:val="2"/>
            <w:vAlign w:val="center"/>
          </w:tcPr>
          <w:p w14:paraId="3BB9EA4A" w14:textId="77777777" w:rsidR="006A465B" w:rsidRDefault="006A465B" w:rsidP="00AD1222">
            <w:pPr>
              <w:spacing w:line="240" w:lineRule="auto"/>
              <w:jc w:val="center"/>
              <w:rPr>
                <w:rFonts w:eastAsia="仿宋"/>
              </w:rPr>
            </w:pPr>
          </w:p>
        </w:tc>
        <w:tc>
          <w:tcPr>
            <w:tcW w:w="774" w:type="dxa"/>
            <w:vAlign w:val="center"/>
          </w:tcPr>
          <w:p w14:paraId="665DFC76" w14:textId="77777777" w:rsidR="006A465B" w:rsidRDefault="006A465B" w:rsidP="00AD1222">
            <w:pPr>
              <w:spacing w:line="240" w:lineRule="auto"/>
              <w:jc w:val="center"/>
              <w:rPr>
                <w:rFonts w:eastAsia="仿宋"/>
              </w:rPr>
            </w:pPr>
            <w:r>
              <w:rPr>
                <w:rFonts w:eastAsia="仿宋"/>
              </w:rPr>
              <w:t>单位</w:t>
            </w:r>
          </w:p>
          <w:p w14:paraId="3EAB2411" w14:textId="77777777" w:rsidR="006A465B" w:rsidRDefault="006A465B" w:rsidP="00AD1222">
            <w:pPr>
              <w:spacing w:line="240" w:lineRule="auto"/>
              <w:jc w:val="center"/>
              <w:rPr>
                <w:rFonts w:eastAsia="仿宋"/>
              </w:rPr>
            </w:pPr>
            <w:r>
              <w:rPr>
                <w:rFonts w:eastAsia="仿宋" w:hint="eastAsia"/>
              </w:rPr>
              <w:t>（全称）</w:t>
            </w:r>
          </w:p>
        </w:tc>
        <w:tc>
          <w:tcPr>
            <w:tcW w:w="3047" w:type="dxa"/>
            <w:gridSpan w:val="3"/>
            <w:vAlign w:val="center"/>
          </w:tcPr>
          <w:p w14:paraId="46937AEA" w14:textId="77777777" w:rsidR="006A465B" w:rsidRDefault="006A465B" w:rsidP="00AD1222">
            <w:pPr>
              <w:spacing w:line="240" w:lineRule="auto"/>
              <w:jc w:val="center"/>
              <w:rPr>
                <w:rFonts w:eastAsia="仿宋"/>
              </w:rPr>
            </w:pPr>
          </w:p>
        </w:tc>
      </w:tr>
      <w:tr w:rsidR="006A465B" w14:paraId="366451BD" w14:textId="77777777" w:rsidTr="00AD1222">
        <w:trPr>
          <w:cantSplit/>
          <w:trHeight w:val="567"/>
          <w:jc w:val="center"/>
        </w:trPr>
        <w:tc>
          <w:tcPr>
            <w:tcW w:w="1130" w:type="dxa"/>
            <w:vMerge w:val="restart"/>
            <w:vAlign w:val="center"/>
          </w:tcPr>
          <w:p w14:paraId="68FD44B3" w14:textId="77777777" w:rsidR="006A465B" w:rsidRDefault="006A465B" w:rsidP="00AD1222">
            <w:pPr>
              <w:spacing w:line="300" w:lineRule="atLeast"/>
              <w:jc w:val="center"/>
              <w:rPr>
                <w:rFonts w:eastAsia="仿宋"/>
                <w:b/>
                <w:bCs/>
                <w:spacing w:val="-20"/>
                <w:sz w:val="24"/>
              </w:rPr>
            </w:pPr>
            <w:r>
              <w:rPr>
                <w:rFonts w:eastAsia="仿宋"/>
                <w:b/>
                <w:bCs/>
                <w:spacing w:val="-20"/>
                <w:sz w:val="24"/>
              </w:rPr>
              <w:t>合作单位负责人信息</w:t>
            </w:r>
          </w:p>
        </w:tc>
        <w:tc>
          <w:tcPr>
            <w:tcW w:w="709" w:type="dxa"/>
            <w:vAlign w:val="center"/>
          </w:tcPr>
          <w:p w14:paraId="5741801C" w14:textId="77777777" w:rsidR="006A465B" w:rsidRDefault="006A465B" w:rsidP="00AD1222">
            <w:pPr>
              <w:spacing w:line="300" w:lineRule="atLeast"/>
              <w:jc w:val="center"/>
              <w:rPr>
                <w:rFonts w:eastAsia="仿宋"/>
              </w:rPr>
            </w:pPr>
            <w:r>
              <w:rPr>
                <w:rFonts w:eastAsia="仿宋"/>
              </w:rPr>
              <w:t>姓名</w:t>
            </w:r>
          </w:p>
        </w:tc>
        <w:tc>
          <w:tcPr>
            <w:tcW w:w="1417" w:type="dxa"/>
            <w:gridSpan w:val="2"/>
            <w:vAlign w:val="center"/>
          </w:tcPr>
          <w:p w14:paraId="06DCA065" w14:textId="77777777" w:rsidR="006A465B" w:rsidRDefault="006A465B" w:rsidP="00AD1222">
            <w:pPr>
              <w:spacing w:line="240" w:lineRule="auto"/>
              <w:jc w:val="center"/>
              <w:rPr>
                <w:rFonts w:eastAsia="仿宋"/>
              </w:rPr>
            </w:pPr>
          </w:p>
        </w:tc>
        <w:tc>
          <w:tcPr>
            <w:tcW w:w="1134" w:type="dxa"/>
            <w:vAlign w:val="center"/>
          </w:tcPr>
          <w:p w14:paraId="5901FD95" w14:textId="77777777" w:rsidR="006A465B" w:rsidRDefault="006A465B" w:rsidP="00AD1222">
            <w:pPr>
              <w:spacing w:line="240" w:lineRule="auto"/>
              <w:jc w:val="center"/>
              <w:rPr>
                <w:rFonts w:eastAsia="仿宋"/>
              </w:rPr>
            </w:pPr>
            <w:r>
              <w:rPr>
                <w:rFonts w:eastAsia="仿宋"/>
              </w:rPr>
              <w:t>性别</w:t>
            </w:r>
          </w:p>
        </w:tc>
        <w:tc>
          <w:tcPr>
            <w:tcW w:w="642" w:type="dxa"/>
            <w:vAlign w:val="center"/>
          </w:tcPr>
          <w:p w14:paraId="3C6A347D" w14:textId="77777777" w:rsidR="006A465B" w:rsidRDefault="006A465B" w:rsidP="00AD1222">
            <w:pPr>
              <w:spacing w:line="240" w:lineRule="auto"/>
              <w:jc w:val="center"/>
              <w:rPr>
                <w:rFonts w:eastAsia="仿宋"/>
              </w:rPr>
            </w:pPr>
          </w:p>
        </w:tc>
        <w:tc>
          <w:tcPr>
            <w:tcW w:w="1059" w:type="dxa"/>
            <w:vAlign w:val="center"/>
          </w:tcPr>
          <w:p w14:paraId="516C86CF" w14:textId="77777777" w:rsidR="006A465B" w:rsidRDefault="006A465B" w:rsidP="00AD1222">
            <w:pPr>
              <w:spacing w:line="240" w:lineRule="auto"/>
              <w:jc w:val="center"/>
              <w:rPr>
                <w:rFonts w:eastAsia="仿宋"/>
              </w:rPr>
            </w:pPr>
            <w:r>
              <w:rPr>
                <w:rFonts w:eastAsia="仿宋"/>
              </w:rPr>
              <w:t>出生年月</w:t>
            </w:r>
          </w:p>
        </w:tc>
        <w:tc>
          <w:tcPr>
            <w:tcW w:w="1418" w:type="dxa"/>
            <w:gridSpan w:val="2"/>
            <w:vAlign w:val="center"/>
          </w:tcPr>
          <w:p w14:paraId="4B7CA683" w14:textId="77777777" w:rsidR="006A465B" w:rsidRDefault="006A465B" w:rsidP="00AD1222">
            <w:pPr>
              <w:spacing w:line="240" w:lineRule="auto"/>
              <w:jc w:val="center"/>
              <w:rPr>
                <w:rFonts w:eastAsia="仿宋"/>
              </w:rPr>
            </w:pPr>
            <w:r>
              <w:rPr>
                <w:rFonts w:eastAsia="仿宋" w:hint="eastAsia"/>
              </w:rPr>
              <w:t>年</w:t>
            </w:r>
            <w:r>
              <w:rPr>
                <w:rFonts w:eastAsia="仿宋" w:hint="eastAsia"/>
              </w:rPr>
              <w:t xml:space="preserve"> </w:t>
            </w:r>
            <w:r>
              <w:rPr>
                <w:rFonts w:eastAsia="仿宋" w:hint="eastAsia"/>
              </w:rPr>
              <w:t>月</w:t>
            </w:r>
          </w:p>
        </w:tc>
        <w:tc>
          <w:tcPr>
            <w:tcW w:w="708" w:type="dxa"/>
            <w:vAlign w:val="center"/>
          </w:tcPr>
          <w:p w14:paraId="080CDE56" w14:textId="77777777" w:rsidR="006A465B" w:rsidRDefault="006A465B" w:rsidP="00AD1222">
            <w:pPr>
              <w:spacing w:line="240" w:lineRule="auto"/>
              <w:jc w:val="center"/>
              <w:rPr>
                <w:rFonts w:eastAsia="仿宋"/>
              </w:rPr>
            </w:pPr>
            <w:r>
              <w:rPr>
                <w:rFonts w:eastAsia="仿宋"/>
              </w:rPr>
              <w:t>职称</w:t>
            </w:r>
          </w:p>
        </w:tc>
        <w:tc>
          <w:tcPr>
            <w:tcW w:w="1695" w:type="dxa"/>
            <w:vAlign w:val="center"/>
          </w:tcPr>
          <w:p w14:paraId="70BA4E8C" w14:textId="77777777" w:rsidR="006A465B" w:rsidRDefault="006A465B" w:rsidP="00AD1222">
            <w:pPr>
              <w:spacing w:line="240" w:lineRule="auto"/>
              <w:jc w:val="center"/>
              <w:rPr>
                <w:rFonts w:eastAsia="仿宋"/>
              </w:rPr>
            </w:pPr>
          </w:p>
        </w:tc>
      </w:tr>
      <w:tr w:rsidR="006A465B" w14:paraId="67A599C4" w14:textId="77777777" w:rsidTr="00AD1222">
        <w:trPr>
          <w:cantSplit/>
          <w:trHeight w:val="456"/>
          <w:jc w:val="center"/>
        </w:trPr>
        <w:tc>
          <w:tcPr>
            <w:tcW w:w="1130" w:type="dxa"/>
            <w:vMerge/>
            <w:vAlign w:val="center"/>
          </w:tcPr>
          <w:p w14:paraId="41A08352" w14:textId="77777777" w:rsidR="006A465B" w:rsidRDefault="006A465B" w:rsidP="00AD1222">
            <w:pPr>
              <w:spacing w:line="300" w:lineRule="atLeast"/>
              <w:jc w:val="center"/>
              <w:rPr>
                <w:rFonts w:eastAsia="仿宋"/>
                <w:sz w:val="24"/>
              </w:rPr>
            </w:pPr>
          </w:p>
        </w:tc>
        <w:tc>
          <w:tcPr>
            <w:tcW w:w="709" w:type="dxa"/>
            <w:vAlign w:val="center"/>
          </w:tcPr>
          <w:p w14:paraId="45DABB74" w14:textId="77777777" w:rsidR="006A465B" w:rsidRDefault="006A465B" w:rsidP="00AD1222">
            <w:pPr>
              <w:spacing w:line="300" w:lineRule="atLeast"/>
              <w:jc w:val="center"/>
              <w:rPr>
                <w:rFonts w:eastAsia="仿宋"/>
              </w:rPr>
            </w:pPr>
            <w:r>
              <w:rPr>
                <w:rFonts w:eastAsia="仿宋" w:hint="eastAsia"/>
              </w:rPr>
              <w:t>手机</w:t>
            </w:r>
          </w:p>
        </w:tc>
        <w:tc>
          <w:tcPr>
            <w:tcW w:w="1417" w:type="dxa"/>
            <w:gridSpan w:val="2"/>
            <w:vAlign w:val="center"/>
          </w:tcPr>
          <w:p w14:paraId="735622BC" w14:textId="77777777" w:rsidR="006A465B" w:rsidRDefault="006A465B" w:rsidP="00AD1222">
            <w:pPr>
              <w:spacing w:line="240" w:lineRule="auto"/>
              <w:jc w:val="center"/>
              <w:rPr>
                <w:rFonts w:eastAsia="仿宋"/>
              </w:rPr>
            </w:pPr>
          </w:p>
        </w:tc>
        <w:tc>
          <w:tcPr>
            <w:tcW w:w="1134" w:type="dxa"/>
            <w:vAlign w:val="center"/>
          </w:tcPr>
          <w:p w14:paraId="4A7F7F15" w14:textId="77777777" w:rsidR="006A465B" w:rsidRDefault="006A465B" w:rsidP="00AD1222">
            <w:pPr>
              <w:spacing w:line="240" w:lineRule="auto"/>
              <w:jc w:val="center"/>
              <w:rPr>
                <w:rFonts w:eastAsia="仿宋"/>
              </w:rPr>
            </w:pPr>
            <w:r>
              <w:rPr>
                <w:rFonts w:eastAsia="仿宋"/>
              </w:rPr>
              <w:t>电子邮件</w:t>
            </w:r>
          </w:p>
        </w:tc>
        <w:tc>
          <w:tcPr>
            <w:tcW w:w="1701" w:type="dxa"/>
            <w:gridSpan w:val="2"/>
            <w:vAlign w:val="center"/>
          </w:tcPr>
          <w:p w14:paraId="183B1AFA" w14:textId="77777777" w:rsidR="006A465B" w:rsidRDefault="006A465B" w:rsidP="00AD1222">
            <w:pPr>
              <w:spacing w:line="240" w:lineRule="auto"/>
              <w:jc w:val="center"/>
              <w:rPr>
                <w:rFonts w:eastAsia="仿宋"/>
              </w:rPr>
            </w:pPr>
          </w:p>
        </w:tc>
        <w:tc>
          <w:tcPr>
            <w:tcW w:w="774" w:type="dxa"/>
            <w:vAlign w:val="center"/>
          </w:tcPr>
          <w:p w14:paraId="2E86B433" w14:textId="77777777" w:rsidR="006A465B" w:rsidRDefault="006A465B" w:rsidP="00AD1222">
            <w:pPr>
              <w:spacing w:line="240" w:lineRule="auto"/>
              <w:jc w:val="center"/>
              <w:rPr>
                <w:rFonts w:eastAsia="仿宋"/>
              </w:rPr>
            </w:pPr>
            <w:r>
              <w:rPr>
                <w:rFonts w:eastAsia="仿宋"/>
              </w:rPr>
              <w:t>单位</w:t>
            </w:r>
          </w:p>
          <w:p w14:paraId="00BBD808" w14:textId="77777777" w:rsidR="006A465B" w:rsidRDefault="006A465B" w:rsidP="00AD1222">
            <w:pPr>
              <w:spacing w:line="240" w:lineRule="auto"/>
              <w:jc w:val="center"/>
              <w:rPr>
                <w:rFonts w:eastAsia="仿宋"/>
              </w:rPr>
            </w:pPr>
            <w:r>
              <w:rPr>
                <w:rFonts w:eastAsia="仿宋" w:hint="eastAsia"/>
              </w:rPr>
              <w:t>（全称）</w:t>
            </w:r>
          </w:p>
        </w:tc>
        <w:tc>
          <w:tcPr>
            <w:tcW w:w="3047" w:type="dxa"/>
            <w:gridSpan w:val="3"/>
            <w:vAlign w:val="center"/>
          </w:tcPr>
          <w:p w14:paraId="415B53AB" w14:textId="77777777" w:rsidR="006A465B" w:rsidRDefault="006A465B" w:rsidP="00AD1222">
            <w:pPr>
              <w:spacing w:line="240" w:lineRule="auto"/>
              <w:jc w:val="center"/>
              <w:rPr>
                <w:rFonts w:eastAsia="仿宋"/>
              </w:rPr>
            </w:pPr>
          </w:p>
        </w:tc>
      </w:tr>
    </w:tbl>
    <w:p w14:paraId="2BD08D5A" w14:textId="67F42671" w:rsidR="006A465B" w:rsidRDefault="006A465B">
      <w:pPr>
        <w:tabs>
          <w:tab w:val="left" w:pos="7920"/>
        </w:tabs>
        <w:spacing w:line="340" w:lineRule="exact"/>
        <w:rPr>
          <w:rFonts w:eastAsia="仿宋"/>
          <w:sz w:val="28"/>
        </w:rPr>
        <w:sectPr w:rsidR="006A465B">
          <w:headerReference w:type="default" r:id="rId12"/>
          <w:footerReference w:type="default" r:id="rId13"/>
          <w:pgSz w:w="11907" w:h="16840"/>
          <w:pgMar w:top="1418" w:right="1134" w:bottom="1418" w:left="1134" w:header="851" w:footer="992" w:gutter="284"/>
          <w:pgNumType w:start="1"/>
          <w:cols w:space="425"/>
        </w:sectPr>
      </w:pPr>
    </w:p>
    <w:p w14:paraId="7ACB91B4" w14:textId="6A44A922" w:rsidR="00D825E8" w:rsidRPr="00267B9E" w:rsidRDefault="00C636CD">
      <w:pPr>
        <w:snapToGrid w:val="0"/>
        <w:spacing w:before="100" w:beforeAutospacing="1" w:afterLines="50" w:after="156" w:line="360" w:lineRule="auto"/>
        <w:ind w:right="102"/>
        <w:rPr>
          <w:rFonts w:eastAsia="仿宋"/>
          <w:bCs/>
          <w:sz w:val="24"/>
          <w:szCs w:val="24"/>
        </w:rPr>
      </w:pPr>
      <w:r>
        <w:rPr>
          <w:rFonts w:eastAsia="仿宋"/>
          <w:b/>
          <w:sz w:val="32"/>
          <w:szCs w:val="32"/>
        </w:rPr>
        <w:lastRenderedPageBreak/>
        <w:t>二、</w:t>
      </w:r>
      <w:r w:rsidR="00AD1222">
        <w:rPr>
          <w:rFonts w:eastAsia="仿宋" w:hint="eastAsia"/>
          <w:b/>
          <w:sz w:val="32"/>
          <w:szCs w:val="32"/>
        </w:rPr>
        <w:t>申请书正文</w:t>
      </w:r>
      <w:bookmarkStart w:id="1" w:name="_Hlk156569449"/>
      <w:r w:rsidR="00267B9E" w:rsidRPr="00267B9E">
        <w:rPr>
          <w:rFonts w:eastAsia="仿宋" w:hint="eastAsia"/>
          <w:bCs/>
          <w:sz w:val="24"/>
          <w:szCs w:val="24"/>
        </w:rPr>
        <w:t>（参照以下提纲撰写，要求内容翔实、清晰，层次分明，标题突出）</w:t>
      </w:r>
    </w:p>
    <w:bookmarkEnd w:id="1"/>
    <w:p w14:paraId="19E16847" w14:textId="08959E5E" w:rsidR="00AD1222" w:rsidRDefault="00AD1222" w:rsidP="00267B9E">
      <w:pPr>
        <w:spacing w:line="360" w:lineRule="auto"/>
        <w:rPr>
          <w:rFonts w:eastAsia="仿宋"/>
          <w:b/>
          <w:bCs/>
          <w:sz w:val="24"/>
          <w:szCs w:val="24"/>
        </w:rPr>
      </w:pPr>
      <w:r>
        <w:rPr>
          <w:rFonts w:eastAsia="仿宋" w:hint="eastAsia"/>
          <w:b/>
          <w:bCs/>
          <w:sz w:val="24"/>
          <w:szCs w:val="24"/>
        </w:rPr>
        <w:t>1</w:t>
      </w:r>
      <w:r>
        <w:rPr>
          <w:rFonts w:eastAsia="仿宋"/>
          <w:b/>
          <w:bCs/>
          <w:sz w:val="24"/>
          <w:szCs w:val="24"/>
        </w:rPr>
        <w:t>.</w:t>
      </w:r>
      <w:r>
        <w:rPr>
          <w:rFonts w:eastAsia="仿宋" w:hint="eastAsia"/>
          <w:b/>
          <w:bCs/>
          <w:sz w:val="24"/>
          <w:szCs w:val="24"/>
        </w:rPr>
        <w:t>研究背景</w:t>
      </w:r>
    </w:p>
    <w:p w14:paraId="7C86A0B6" w14:textId="77777777" w:rsidR="006022EC" w:rsidRDefault="006022EC" w:rsidP="006022EC">
      <w:pPr>
        <w:widowControl/>
        <w:jc w:val="left"/>
        <w:rPr>
          <w:rFonts w:eastAsia="仿宋"/>
          <w:b/>
          <w:bCs/>
          <w:sz w:val="24"/>
          <w:szCs w:val="24"/>
        </w:rPr>
      </w:pPr>
    </w:p>
    <w:p w14:paraId="799C86F2" w14:textId="77777777" w:rsidR="006022EC" w:rsidRDefault="006022EC" w:rsidP="006022EC">
      <w:pPr>
        <w:widowControl/>
        <w:jc w:val="left"/>
        <w:rPr>
          <w:rFonts w:eastAsia="仿宋"/>
          <w:b/>
          <w:bCs/>
          <w:sz w:val="24"/>
          <w:szCs w:val="24"/>
        </w:rPr>
      </w:pPr>
    </w:p>
    <w:p w14:paraId="4FF3A54E" w14:textId="77777777" w:rsidR="006022EC" w:rsidRDefault="006022EC" w:rsidP="006022EC">
      <w:pPr>
        <w:widowControl/>
        <w:jc w:val="left"/>
        <w:rPr>
          <w:rFonts w:eastAsia="仿宋"/>
          <w:b/>
          <w:bCs/>
          <w:sz w:val="24"/>
          <w:szCs w:val="24"/>
        </w:rPr>
      </w:pPr>
    </w:p>
    <w:p w14:paraId="4CDF7ED9" w14:textId="51197781"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19ACD882" w14:textId="351FC7C4" w:rsidR="006A465B" w:rsidRDefault="00AD1222" w:rsidP="00267B9E">
      <w:pPr>
        <w:spacing w:line="360" w:lineRule="auto"/>
        <w:rPr>
          <w:rFonts w:eastAsia="仿宋"/>
          <w:b/>
          <w:bCs/>
          <w:sz w:val="24"/>
          <w:szCs w:val="24"/>
        </w:rPr>
      </w:pPr>
      <w:r>
        <w:rPr>
          <w:rFonts w:eastAsia="仿宋"/>
          <w:b/>
          <w:bCs/>
          <w:sz w:val="24"/>
          <w:szCs w:val="24"/>
        </w:rPr>
        <w:lastRenderedPageBreak/>
        <w:t>2</w:t>
      </w:r>
      <w:r w:rsidR="006A465B" w:rsidRPr="006A465B">
        <w:rPr>
          <w:rFonts w:eastAsia="仿宋"/>
          <w:b/>
          <w:bCs/>
          <w:sz w:val="24"/>
          <w:szCs w:val="24"/>
        </w:rPr>
        <w:t>.</w:t>
      </w:r>
      <w:r w:rsidR="006A465B" w:rsidRPr="006A465B">
        <w:rPr>
          <w:rFonts w:eastAsia="仿宋" w:hint="eastAsia"/>
          <w:b/>
          <w:bCs/>
          <w:sz w:val="24"/>
          <w:szCs w:val="24"/>
        </w:rPr>
        <w:t>国内外市场供需情况</w:t>
      </w:r>
    </w:p>
    <w:p w14:paraId="7EDF378F"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16FABF82" w14:textId="5EA5FA9D" w:rsidR="006A465B"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3</w:t>
      </w:r>
      <w:r>
        <w:rPr>
          <w:rFonts w:eastAsia="仿宋"/>
          <w:b/>
          <w:bCs/>
          <w:sz w:val="24"/>
          <w:szCs w:val="24"/>
        </w:rPr>
        <w:t>.</w:t>
      </w:r>
      <w:r w:rsidR="006A465B" w:rsidRPr="006A465B">
        <w:rPr>
          <w:rFonts w:eastAsia="仿宋" w:hint="eastAsia"/>
          <w:b/>
          <w:bCs/>
          <w:sz w:val="24"/>
          <w:szCs w:val="24"/>
        </w:rPr>
        <w:t>国内外技术现状及本技术</w:t>
      </w:r>
      <w:r w:rsidR="00F10966">
        <w:rPr>
          <w:rFonts w:eastAsia="仿宋" w:hint="eastAsia"/>
          <w:b/>
          <w:bCs/>
          <w:sz w:val="24"/>
          <w:szCs w:val="24"/>
        </w:rPr>
        <w:t>的</w:t>
      </w:r>
      <w:r w:rsidR="006A465B" w:rsidRPr="006A465B">
        <w:rPr>
          <w:rFonts w:eastAsia="仿宋" w:hint="eastAsia"/>
          <w:b/>
          <w:bCs/>
          <w:sz w:val="24"/>
          <w:szCs w:val="24"/>
        </w:rPr>
        <w:t>先进性</w:t>
      </w:r>
    </w:p>
    <w:p w14:paraId="726E1B1E"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27D96A25" w14:textId="3D6EAE36" w:rsidR="006A465B" w:rsidRDefault="00AD1222" w:rsidP="00267B9E">
      <w:pPr>
        <w:tabs>
          <w:tab w:val="left" w:pos="1260"/>
        </w:tabs>
        <w:snapToGrid w:val="0"/>
        <w:spacing w:line="360" w:lineRule="auto"/>
        <w:rPr>
          <w:rFonts w:eastAsia="仿宋"/>
          <w:b/>
          <w:bCs/>
          <w:sz w:val="24"/>
          <w:szCs w:val="24"/>
        </w:rPr>
      </w:pPr>
      <w:r>
        <w:rPr>
          <w:rFonts w:eastAsia="仿宋"/>
          <w:b/>
          <w:bCs/>
          <w:sz w:val="24"/>
          <w:szCs w:val="24"/>
        </w:rPr>
        <w:lastRenderedPageBreak/>
        <w:t>4.</w:t>
      </w:r>
      <w:r>
        <w:rPr>
          <w:rFonts w:eastAsia="仿宋" w:hint="eastAsia"/>
          <w:b/>
          <w:bCs/>
          <w:sz w:val="24"/>
          <w:szCs w:val="24"/>
        </w:rPr>
        <w:t>已有研究基础</w:t>
      </w:r>
    </w:p>
    <w:p w14:paraId="117FEEE0"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103FC2BD" w14:textId="519A6826" w:rsidR="006A465B"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5</w:t>
      </w:r>
      <w:r>
        <w:rPr>
          <w:rFonts w:eastAsia="仿宋"/>
          <w:b/>
          <w:bCs/>
          <w:sz w:val="24"/>
          <w:szCs w:val="24"/>
        </w:rPr>
        <w:t>.</w:t>
      </w:r>
      <w:r w:rsidR="006A465B">
        <w:rPr>
          <w:rFonts w:eastAsia="仿宋" w:hint="eastAsia"/>
          <w:b/>
          <w:bCs/>
          <w:sz w:val="24"/>
          <w:szCs w:val="24"/>
        </w:rPr>
        <w:t>研究内容</w:t>
      </w:r>
    </w:p>
    <w:p w14:paraId="232CDBC1"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027AC660" w14:textId="5D2B3438" w:rsidR="006A465B"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6</w:t>
      </w:r>
      <w:r>
        <w:rPr>
          <w:rFonts w:eastAsia="仿宋"/>
          <w:b/>
          <w:bCs/>
          <w:sz w:val="24"/>
          <w:szCs w:val="24"/>
        </w:rPr>
        <w:t>.</w:t>
      </w:r>
      <w:r>
        <w:rPr>
          <w:rFonts w:eastAsia="仿宋" w:hint="eastAsia"/>
          <w:b/>
          <w:bCs/>
          <w:sz w:val="24"/>
          <w:szCs w:val="24"/>
        </w:rPr>
        <w:t>研究目标</w:t>
      </w:r>
    </w:p>
    <w:p w14:paraId="1CFDB4DC"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7C3C28FF" w14:textId="75966578" w:rsidR="00AD1222"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7</w:t>
      </w:r>
      <w:r>
        <w:rPr>
          <w:rFonts w:eastAsia="仿宋"/>
          <w:b/>
          <w:bCs/>
          <w:sz w:val="24"/>
          <w:szCs w:val="24"/>
        </w:rPr>
        <w:t>.</w:t>
      </w:r>
      <w:r>
        <w:rPr>
          <w:rFonts w:eastAsia="仿宋" w:hint="eastAsia"/>
          <w:b/>
          <w:bCs/>
          <w:sz w:val="24"/>
          <w:szCs w:val="24"/>
        </w:rPr>
        <w:t>拟解决的关键科学与技术问题</w:t>
      </w:r>
    </w:p>
    <w:p w14:paraId="786A4F06"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381CDB40" w14:textId="45ADFBEC" w:rsidR="00AD1222" w:rsidRDefault="00AD1222" w:rsidP="00267B9E">
      <w:pPr>
        <w:tabs>
          <w:tab w:val="left" w:pos="1260"/>
        </w:tabs>
        <w:snapToGrid w:val="0"/>
        <w:spacing w:line="360" w:lineRule="auto"/>
        <w:rPr>
          <w:rFonts w:eastAsia="仿宋"/>
          <w:b/>
          <w:bCs/>
          <w:sz w:val="24"/>
          <w:szCs w:val="24"/>
        </w:rPr>
      </w:pPr>
      <w:r>
        <w:rPr>
          <w:rFonts w:eastAsia="仿宋"/>
          <w:b/>
          <w:bCs/>
          <w:sz w:val="24"/>
          <w:szCs w:val="24"/>
        </w:rPr>
        <w:lastRenderedPageBreak/>
        <w:t>8.</w:t>
      </w:r>
      <w:r>
        <w:rPr>
          <w:rFonts w:eastAsia="仿宋" w:hint="eastAsia"/>
          <w:b/>
          <w:bCs/>
          <w:sz w:val="24"/>
          <w:szCs w:val="24"/>
        </w:rPr>
        <w:t>研究方案</w:t>
      </w:r>
    </w:p>
    <w:p w14:paraId="38CF4114"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497F9478" w14:textId="10D985A8" w:rsidR="006A465B" w:rsidRDefault="00AD1222" w:rsidP="00267B9E">
      <w:pPr>
        <w:tabs>
          <w:tab w:val="left" w:pos="1260"/>
        </w:tabs>
        <w:snapToGrid w:val="0"/>
        <w:spacing w:line="360" w:lineRule="auto"/>
        <w:rPr>
          <w:rFonts w:eastAsia="仿宋"/>
          <w:sz w:val="24"/>
          <w:szCs w:val="24"/>
        </w:rPr>
      </w:pPr>
      <w:r>
        <w:rPr>
          <w:rFonts w:eastAsia="仿宋" w:hint="eastAsia"/>
          <w:b/>
          <w:bCs/>
          <w:sz w:val="24"/>
          <w:szCs w:val="24"/>
        </w:rPr>
        <w:lastRenderedPageBreak/>
        <w:t>9</w:t>
      </w:r>
      <w:r>
        <w:rPr>
          <w:rFonts w:eastAsia="仿宋"/>
          <w:b/>
          <w:bCs/>
          <w:sz w:val="24"/>
          <w:szCs w:val="24"/>
        </w:rPr>
        <w:t>.</w:t>
      </w:r>
      <w:r w:rsidR="009C7045">
        <w:rPr>
          <w:rFonts w:eastAsia="仿宋" w:hint="eastAsia"/>
          <w:b/>
          <w:bCs/>
          <w:sz w:val="24"/>
          <w:szCs w:val="24"/>
        </w:rPr>
        <w:t>装置</w:t>
      </w:r>
      <w:r w:rsidR="006A465B">
        <w:rPr>
          <w:rFonts w:eastAsia="仿宋" w:hint="eastAsia"/>
          <w:b/>
          <w:bCs/>
          <w:sz w:val="24"/>
          <w:szCs w:val="24"/>
        </w:rPr>
        <w:t>建设规模</w:t>
      </w:r>
      <w:r w:rsidR="006A465B" w:rsidRPr="006A465B">
        <w:rPr>
          <w:rFonts w:eastAsia="仿宋" w:hint="eastAsia"/>
          <w:sz w:val="24"/>
          <w:szCs w:val="24"/>
        </w:rPr>
        <w:t>（包括装置规模、工艺流程</w:t>
      </w:r>
      <w:r w:rsidR="006A465B">
        <w:rPr>
          <w:rFonts w:eastAsia="仿宋" w:hint="eastAsia"/>
          <w:sz w:val="24"/>
          <w:szCs w:val="24"/>
        </w:rPr>
        <w:t>、产品分离、公用工程</w:t>
      </w:r>
      <w:r w:rsidR="006A465B" w:rsidRPr="006A465B">
        <w:rPr>
          <w:rFonts w:eastAsia="仿宋" w:hint="eastAsia"/>
          <w:sz w:val="24"/>
          <w:szCs w:val="24"/>
        </w:rPr>
        <w:t>等）</w:t>
      </w:r>
    </w:p>
    <w:p w14:paraId="666F1B23"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333359ED" w14:textId="010E36DE" w:rsidR="00AD1222" w:rsidRDefault="00AD1222" w:rsidP="00267B9E">
      <w:pPr>
        <w:tabs>
          <w:tab w:val="left" w:pos="1260"/>
        </w:tabs>
        <w:snapToGrid w:val="0"/>
        <w:spacing w:line="360" w:lineRule="auto"/>
        <w:rPr>
          <w:rFonts w:eastAsia="仿宋"/>
          <w:b/>
          <w:bCs/>
          <w:sz w:val="24"/>
          <w:szCs w:val="24"/>
        </w:rPr>
      </w:pPr>
      <w:r>
        <w:rPr>
          <w:rFonts w:eastAsia="仿宋"/>
          <w:b/>
          <w:bCs/>
          <w:sz w:val="24"/>
          <w:szCs w:val="24"/>
        </w:rPr>
        <w:lastRenderedPageBreak/>
        <w:t>10</w:t>
      </w:r>
      <w:r w:rsidR="00C636CD">
        <w:rPr>
          <w:rFonts w:eastAsia="仿宋"/>
          <w:b/>
          <w:bCs/>
          <w:sz w:val="24"/>
          <w:szCs w:val="24"/>
        </w:rPr>
        <w:t>.</w:t>
      </w:r>
      <w:r>
        <w:rPr>
          <w:rFonts w:eastAsia="仿宋" w:hint="eastAsia"/>
          <w:b/>
          <w:bCs/>
          <w:sz w:val="24"/>
          <w:szCs w:val="24"/>
        </w:rPr>
        <w:t>实施进度安排</w:t>
      </w:r>
      <w:bookmarkStart w:id="2" w:name="_Hlk156569566"/>
      <w:r>
        <w:rPr>
          <w:rFonts w:eastAsia="仿宋" w:hint="eastAsia"/>
          <w:b/>
          <w:bCs/>
          <w:sz w:val="24"/>
          <w:szCs w:val="24"/>
        </w:rPr>
        <w:t>（</w:t>
      </w:r>
      <w:r w:rsidRPr="00AD1222">
        <w:rPr>
          <w:rFonts w:eastAsia="仿宋" w:hint="eastAsia"/>
          <w:sz w:val="24"/>
          <w:szCs w:val="24"/>
        </w:rPr>
        <w:t>建议每半年为一个时间节点</w:t>
      </w:r>
      <w:r w:rsidR="00267B9E">
        <w:rPr>
          <w:rFonts w:eastAsia="仿宋" w:hint="eastAsia"/>
          <w:sz w:val="24"/>
          <w:szCs w:val="24"/>
        </w:rPr>
        <w:t>编制</w:t>
      </w:r>
      <w:r>
        <w:rPr>
          <w:rFonts w:eastAsia="仿宋" w:hint="eastAsia"/>
          <w:b/>
          <w:bCs/>
          <w:sz w:val="24"/>
          <w:szCs w:val="24"/>
        </w:rPr>
        <w:t>）</w:t>
      </w:r>
      <w:bookmarkEnd w:id="2"/>
    </w:p>
    <w:p w14:paraId="195BA2B7" w14:textId="77777777" w:rsidR="00267B9E" w:rsidRDefault="00267B9E" w:rsidP="00267B9E">
      <w:pPr>
        <w:tabs>
          <w:tab w:val="left" w:pos="1260"/>
        </w:tabs>
        <w:snapToGrid w:val="0"/>
        <w:spacing w:line="360" w:lineRule="auto"/>
        <w:rPr>
          <w:rFonts w:eastAsia="仿宋"/>
          <w:b/>
          <w:bCs/>
          <w:sz w:val="24"/>
          <w:szCs w:val="24"/>
        </w:rPr>
      </w:pPr>
    </w:p>
    <w:p w14:paraId="1CB18512"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6BB8AD37" w14:textId="0FB79A2F" w:rsidR="00AD1222"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1</w:t>
      </w:r>
      <w:r>
        <w:rPr>
          <w:rFonts w:eastAsia="仿宋"/>
          <w:b/>
          <w:bCs/>
          <w:sz w:val="24"/>
          <w:szCs w:val="24"/>
        </w:rPr>
        <w:t>1.</w:t>
      </w:r>
      <w:r>
        <w:rPr>
          <w:rFonts w:eastAsia="仿宋" w:hint="eastAsia"/>
          <w:b/>
          <w:bCs/>
          <w:sz w:val="24"/>
          <w:szCs w:val="24"/>
        </w:rPr>
        <w:t>知识产权分配</w:t>
      </w:r>
    </w:p>
    <w:p w14:paraId="1AF6C374" w14:textId="240BA167" w:rsidR="00AD1222" w:rsidRDefault="00AD1222" w:rsidP="00AD1222">
      <w:pPr>
        <w:tabs>
          <w:tab w:val="left" w:pos="1260"/>
        </w:tabs>
        <w:spacing w:afterLines="50" w:after="156" w:line="360" w:lineRule="auto"/>
        <w:rPr>
          <w:rFonts w:eastAsia="仿宋"/>
          <w:sz w:val="24"/>
          <w:szCs w:val="24"/>
        </w:rPr>
      </w:pPr>
      <w:bookmarkStart w:id="3" w:name="_Hlk156570618"/>
      <w:r>
        <w:rPr>
          <w:rFonts w:eastAsia="仿宋" w:hint="eastAsia"/>
          <w:sz w:val="24"/>
          <w:szCs w:val="24"/>
        </w:rPr>
        <w:t>（</w:t>
      </w:r>
      <w:r>
        <w:rPr>
          <w:rFonts w:eastAsia="仿宋" w:hint="eastAsia"/>
          <w:sz w:val="24"/>
          <w:szCs w:val="24"/>
        </w:rPr>
        <w:t>1</w:t>
      </w:r>
      <w:r>
        <w:rPr>
          <w:rFonts w:eastAsia="仿宋" w:hint="eastAsia"/>
          <w:sz w:val="24"/>
          <w:szCs w:val="24"/>
        </w:rPr>
        <w:t>）</w:t>
      </w:r>
      <w:r>
        <w:rPr>
          <w:rFonts w:eastAsia="仿宋"/>
          <w:sz w:val="24"/>
          <w:szCs w:val="24"/>
        </w:rPr>
        <w:t>各方原有的知识产权仍</w:t>
      </w:r>
      <w:proofErr w:type="gramStart"/>
      <w:r>
        <w:rPr>
          <w:rFonts w:eastAsia="仿宋"/>
          <w:sz w:val="24"/>
          <w:szCs w:val="24"/>
        </w:rPr>
        <w:t>归各方</w:t>
      </w:r>
      <w:proofErr w:type="gramEnd"/>
      <w:r>
        <w:rPr>
          <w:rFonts w:eastAsia="仿宋"/>
          <w:sz w:val="24"/>
          <w:szCs w:val="24"/>
        </w:rPr>
        <w:t>所有，由</w:t>
      </w:r>
      <w:r>
        <w:rPr>
          <w:rFonts w:eastAsia="仿宋" w:hint="eastAsia"/>
          <w:sz w:val="24"/>
          <w:szCs w:val="24"/>
        </w:rPr>
        <w:t>本项目合作</w:t>
      </w:r>
      <w:r>
        <w:rPr>
          <w:rFonts w:eastAsia="仿宋"/>
          <w:sz w:val="24"/>
          <w:szCs w:val="24"/>
        </w:rPr>
        <w:t>新产生的知识产权按照</w:t>
      </w:r>
      <w:r w:rsidR="00267B9E">
        <w:rPr>
          <w:rFonts w:eastAsia="仿宋" w:hint="eastAsia"/>
          <w:sz w:val="24"/>
          <w:szCs w:val="24"/>
        </w:rPr>
        <w:t>xx</w:t>
      </w:r>
      <w:r w:rsidR="00267B9E">
        <w:rPr>
          <w:rFonts w:eastAsia="仿宋" w:hint="eastAsia"/>
          <w:sz w:val="24"/>
          <w:szCs w:val="24"/>
        </w:rPr>
        <w:t>单位占</w:t>
      </w:r>
      <w:r>
        <w:rPr>
          <w:rFonts w:eastAsia="仿宋"/>
          <w:sz w:val="24"/>
          <w:szCs w:val="24"/>
        </w:rPr>
        <w:t>比</w:t>
      </w:r>
      <w:r>
        <w:rPr>
          <w:rFonts w:eastAsia="仿宋" w:hint="eastAsia"/>
          <w:sz w:val="24"/>
          <w:szCs w:val="24"/>
        </w:rPr>
        <w:t>xxx</w:t>
      </w:r>
      <w:r>
        <w:rPr>
          <w:rFonts w:eastAsia="仿宋"/>
          <w:sz w:val="24"/>
          <w:szCs w:val="24"/>
        </w:rPr>
        <w:t>%</w:t>
      </w:r>
      <w:r>
        <w:rPr>
          <w:rFonts w:eastAsia="仿宋"/>
          <w:sz w:val="24"/>
          <w:szCs w:val="24"/>
        </w:rPr>
        <w:t>，</w:t>
      </w:r>
      <w:r w:rsidR="00EB71D6">
        <w:rPr>
          <w:rFonts w:eastAsia="仿宋" w:hint="eastAsia"/>
          <w:sz w:val="24"/>
          <w:szCs w:val="24"/>
        </w:rPr>
        <w:t>中国</w:t>
      </w:r>
      <w:r w:rsidR="00EB71D6">
        <w:rPr>
          <w:rFonts w:eastAsia="仿宋"/>
          <w:sz w:val="24"/>
          <w:szCs w:val="24"/>
        </w:rPr>
        <w:t>科学院新疆理化技术研究所</w:t>
      </w:r>
      <w:r>
        <w:rPr>
          <w:rFonts w:eastAsia="仿宋"/>
          <w:sz w:val="24"/>
          <w:szCs w:val="24"/>
        </w:rPr>
        <w:t>占比</w:t>
      </w:r>
      <w:r>
        <w:rPr>
          <w:rFonts w:eastAsia="仿宋" w:hint="eastAsia"/>
          <w:sz w:val="24"/>
          <w:szCs w:val="24"/>
        </w:rPr>
        <w:t>xxx</w:t>
      </w:r>
      <w:r>
        <w:rPr>
          <w:rFonts w:eastAsia="仿宋"/>
          <w:sz w:val="24"/>
          <w:szCs w:val="24"/>
        </w:rPr>
        <w:t>%</w:t>
      </w:r>
      <w:r>
        <w:rPr>
          <w:rFonts w:eastAsia="仿宋"/>
          <w:sz w:val="24"/>
          <w:szCs w:val="24"/>
        </w:rPr>
        <w:t>分配</w:t>
      </w:r>
      <w:r>
        <w:rPr>
          <w:rFonts w:eastAsia="仿宋" w:hint="eastAsia"/>
          <w:sz w:val="24"/>
          <w:szCs w:val="24"/>
        </w:rPr>
        <w:t>，</w:t>
      </w:r>
      <w:r>
        <w:rPr>
          <w:rFonts w:eastAsia="仿宋"/>
          <w:sz w:val="24"/>
          <w:szCs w:val="24"/>
        </w:rPr>
        <w:t>并且只有经双方均书面同意的情况下才能共同申请专利，</w:t>
      </w:r>
      <w:r w:rsidR="00EB71D6">
        <w:rPr>
          <w:rFonts w:eastAsia="仿宋" w:hint="eastAsia"/>
          <w:sz w:val="24"/>
          <w:szCs w:val="24"/>
        </w:rPr>
        <w:t>新疆理化所</w:t>
      </w:r>
      <w:r>
        <w:rPr>
          <w:rFonts w:eastAsia="仿宋" w:hint="eastAsia"/>
          <w:sz w:val="24"/>
          <w:szCs w:val="24"/>
        </w:rPr>
        <w:t>享有该技术的优先推广权</w:t>
      </w:r>
      <w:r>
        <w:rPr>
          <w:rFonts w:eastAsia="仿宋"/>
          <w:sz w:val="24"/>
          <w:szCs w:val="24"/>
        </w:rPr>
        <w:t>。</w:t>
      </w:r>
    </w:p>
    <w:p w14:paraId="07B50B44" w14:textId="77777777" w:rsidR="00AD1222" w:rsidRDefault="00AD1222" w:rsidP="00AD1222">
      <w:pPr>
        <w:tabs>
          <w:tab w:val="left" w:pos="1260"/>
        </w:tabs>
        <w:spacing w:afterLines="50" w:after="156" w:line="360" w:lineRule="auto"/>
        <w:rPr>
          <w:rFonts w:eastAsia="仿宋"/>
          <w:sz w:val="24"/>
          <w:szCs w:val="24"/>
        </w:rPr>
      </w:pPr>
      <w:r>
        <w:rPr>
          <w:rFonts w:eastAsia="仿宋" w:hint="eastAsia"/>
          <w:sz w:val="24"/>
          <w:szCs w:val="24"/>
        </w:rPr>
        <w:t>（</w:t>
      </w:r>
      <w:r>
        <w:rPr>
          <w:rFonts w:eastAsia="仿宋" w:hint="eastAsia"/>
          <w:sz w:val="24"/>
          <w:szCs w:val="24"/>
        </w:rPr>
        <w:t>2</w:t>
      </w:r>
      <w:r>
        <w:rPr>
          <w:rFonts w:eastAsia="仿宋" w:hint="eastAsia"/>
          <w:sz w:val="24"/>
          <w:szCs w:val="24"/>
        </w:rPr>
        <w:t>）</w:t>
      </w:r>
      <w:r>
        <w:rPr>
          <w:rFonts w:eastAsia="仿宋"/>
          <w:sz w:val="24"/>
          <w:szCs w:val="24"/>
        </w:rPr>
        <w:t>知识产权的登记、申请、转让、维护由相关单位知识产权部门管理；</w:t>
      </w:r>
    </w:p>
    <w:p w14:paraId="11A2AF34" w14:textId="7ECDD1B3" w:rsidR="00AD1222" w:rsidRPr="00AD1222" w:rsidRDefault="00AD1222" w:rsidP="00AD1222">
      <w:pPr>
        <w:tabs>
          <w:tab w:val="left" w:pos="1260"/>
        </w:tabs>
        <w:spacing w:afterLines="50" w:after="156" w:line="360" w:lineRule="auto"/>
        <w:rPr>
          <w:rFonts w:eastAsia="仿宋"/>
          <w:sz w:val="24"/>
          <w:szCs w:val="24"/>
        </w:rPr>
      </w:pPr>
      <w:r>
        <w:rPr>
          <w:rFonts w:eastAsia="仿宋" w:hint="eastAsia"/>
          <w:sz w:val="24"/>
          <w:szCs w:val="24"/>
        </w:rPr>
        <w:t>（</w:t>
      </w:r>
      <w:r>
        <w:rPr>
          <w:rFonts w:eastAsia="仿宋" w:hint="eastAsia"/>
          <w:sz w:val="24"/>
          <w:szCs w:val="24"/>
        </w:rPr>
        <w:t>3</w:t>
      </w:r>
      <w:r>
        <w:rPr>
          <w:rFonts w:eastAsia="仿宋" w:hint="eastAsia"/>
          <w:sz w:val="24"/>
          <w:szCs w:val="24"/>
        </w:rPr>
        <w:t>）</w:t>
      </w:r>
      <w:r>
        <w:rPr>
          <w:rFonts w:eastAsia="仿宋"/>
          <w:sz w:val="24"/>
          <w:szCs w:val="24"/>
        </w:rPr>
        <w:t>其他事宜，依据</w:t>
      </w:r>
      <w:r w:rsidR="008772A5">
        <w:rPr>
          <w:rFonts w:eastAsia="仿宋"/>
          <w:sz w:val="24"/>
          <w:szCs w:val="24"/>
        </w:rPr>
        <w:t>《中华人民共和国专利法》</w:t>
      </w:r>
      <w:r>
        <w:rPr>
          <w:rFonts w:eastAsia="仿宋"/>
          <w:sz w:val="24"/>
          <w:szCs w:val="24"/>
        </w:rPr>
        <w:t>管理。</w:t>
      </w:r>
    </w:p>
    <w:bookmarkEnd w:id="3"/>
    <w:p w14:paraId="28116068" w14:textId="77777777" w:rsidR="006022EC" w:rsidRPr="008772A5" w:rsidRDefault="006022EC" w:rsidP="006022EC">
      <w:pPr>
        <w:widowControl/>
        <w:jc w:val="left"/>
        <w:rPr>
          <w:rFonts w:eastAsia="仿宋"/>
          <w:b/>
          <w:color w:val="000000"/>
          <w:sz w:val="28"/>
          <w:szCs w:val="28"/>
        </w:rPr>
        <w:sectPr w:rsidR="006022EC" w:rsidRPr="008772A5" w:rsidSect="00A408ED">
          <w:pgSz w:w="11907" w:h="16840"/>
          <w:pgMar w:top="1440" w:right="1418" w:bottom="1440" w:left="1418" w:header="851" w:footer="992" w:gutter="0"/>
          <w:cols w:space="720"/>
          <w:docGrid w:type="lines" w:linePitch="312"/>
        </w:sectPr>
      </w:pPr>
    </w:p>
    <w:p w14:paraId="067EC139" w14:textId="5D37028B" w:rsidR="00D825E8" w:rsidRDefault="00AD1222">
      <w:pPr>
        <w:tabs>
          <w:tab w:val="left" w:pos="1260"/>
        </w:tabs>
        <w:snapToGrid w:val="0"/>
        <w:spacing w:line="360" w:lineRule="auto"/>
        <w:rPr>
          <w:rFonts w:eastAsia="仿宋"/>
          <w:b/>
          <w:bCs/>
          <w:sz w:val="24"/>
          <w:szCs w:val="24"/>
        </w:rPr>
      </w:pPr>
      <w:r>
        <w:rPr>
          <w:rFonts w:eastAsia="仿宋" w:hint="eastAsia"/>
          <w:b/>
          <w:bCs/>
          <w:sz w:val="24"/>
          <w:szCs w:val="24"/>
        </w:rPr>
        <w:lastRenderedPageBreak/>
        <w:t>1</w:t>
      </w:r>
      <w:r>
        <w:rPr>
          <w:rFonts w:eastAsia="仿宋"/>
          <w:b/>
          <w:bCs/>
          <w:sz w:val="24"/>
          <w:szCs w:val="24"/>
        </w:rPr>
        <w:t>2.</w:t>
      </w:r>
      <w:r w:rsidR="00C636CD">
        <w:rPr>
          <w:rFonts w:eastAsia="仿宋"/>
          <w:b/>
          <w:bCs/>
          <w:sz w:val="24"/>
          <w:szCs w:val="24"/>
        </w:rPr>
        <w:t>投资回报收益</w:t>
      </w:r>
      <w:r w:rsidR="006A465B">
        <w:rPr>
          <w:rFonts w:eastAsia="仿宋" w:hint="eastAsia"/>
          <w:b/>
          <w:bCs/>
          <w:sz w:val="24"/>
          <w:szCs w:val="24"/>
        </w:rPr>
        <w:t>测算</w:t>
      </w:r>
    </w:p>
    <w:p w14:paraId="2269724D" w14:textId="4252CBB7" w:rsidR="00267B9E" w:rsidRDefault="00267B9E">
      <w:pPr>
        <w:tabs>
          <w:tab w:val="left" w:pos="1260"/>
        </w:tabs>
        <w:snapToGrid w:val="0"/>
        <w:spacing w:line="360" w:lineRule="auto"/>
        <w:rPr>
          <w:rFonts w:eastAsia="仿宋"/>
          <w:b/>
          <w:bCs/>
          <w:sz w:val="24"/>
          <w:szCs w:val="24"/>
        </w:rPr>
      </w:pPr>
    </w:p>
    <w:p w14:paraId="7244399B"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7A1845EF" w14:textId="35E35C07" w:rsidR="00AD1222" w:rsidRPr="00CE6177" w:rsidRDefault="00AD1222" w:rsidP="00AD1222">
      <w:pPr>
        <w:tabs>
          <w:tab w:val="left" w:pos="1260"/>
        </w:tabs>
        <w:snapToGrid w:val="0"/>
        <w:spacing w:line="360" w:lineRule="auto"/>
        <w:rPr>
          <w:rFonts w:eastAsia="仿宋"/>
          <w:b/>
          <w:bCs/>
          <w:sz w:val="24"/>
          <w:szCs w:val="24"/>
        </w:rPr>
        <w:sectPr w:rsidR="00AD1222" w:rsidRPr="00CE6177">
          <w:pgSz w:w="11907" w:h="16840"/>
          <w:pgMar w:top="1418" w:right="1134" w:bottom="1418" w:left="1134" w:header="851" w:footer="992" w:gutter="454"/>
          <w:cols w:space="425"/>
        </w:sectPr>
      </w:pPr>
      <w:r>
        <w:rPr>
          <w:rFonts w:eastAsia="仿宋"/>
          <w:b/>
          <w:bCs/>
          <w:sz w:val="24"/>
          <w:szCs w:val="24"/>
        </w:rPr>
        <w:lastRenderedPageBreak/>
        <w:t>13</w:t>
      </w:r>
      <w:r w:rsidR="006A465B" w:rsidRPr="006A465B">
        <w:rPr>
          <w:rFonts w:eastAsia="仿宋" w:hint="eastAsia"/>
          <w:b/>
          <w:bCs/>
          <w:sz w:val="24"/>
          <w:szCs w:val="24"/>
        </w:rPr>
        <w:t>.</w:t>
      </w:r>
      <w:r w:rsidR="00CE6177" w:rsidRPr="00CE6177">
        <w:rPr>
          <w:rFonts w:eastAsia="仿宋" w:hint="eastAsia"/>
          <w:b/>
          <w:bCs/>
          <w:sz w:val="24"/>
          <w:szCs w:val="24"/>
        </w:rPr>
        <w:t xml:space="preserve"> </w:t>
      </w:r>
      <w:r w:rsidR="00CE6177">
        <w:rPr>
          <w:rFonts w:eastAsia="仿宋" w:hint="eastAsia"/>
          <w:b/>
          <w:bCs/>
          <w:sz w:val="24"/>
          <w:szCs w:val="24"/>
        </w:rPr>
        <w:t>示范项目预计</w:t>
      </w:r>
      <w:r w:rsidR="00CE6177" w:rsidRPr="006A465B">
        <w:rPr>
          <w:rFonts w:eastAsia="仿宋" w:hint="eastAsia"/>
          <w:b/>
          <w:bCs/>
          <w:sz w:val="24"/>
          <w:szCs w:val="24"/>
        </w:rPr>
        <w:t>产出及产业化</w:t>
      </w:r>
      <w:r w:rsidR="00CE6177">
        <w:rPr>
          <w:rFonts w:eastAsia="仿宋" w:hint="eastAsia"/>
          <w:b/>
          <w:bCs/>
          <w:sz w:val="24"/>
          <w:szCs w:val="24"/>
        </w:rPr>
        <w:t>推广</w:t>
      </w:r>
      <w:r w:rsidR="00CE6177" w:rsidRPr="006A465B">
        <w:rPr>
          <w:rFonts w:eastAsia="仿宋" w:hint="eastAsia"/>
          <w:b/>
          <w:bCs/>
          <w:sz w:val="24"/>
          <w:szCs w:val="24"/>
        </w:rPr>
        <w:t>计划</w:t>
      </w:r>
    </w:p>
    <w:p w14:paraId="433BEBB1" w14:textId="2A309232" w:rsidR="00D825E8" w:rsidRDefault="00C636CD" w:rsidP="00AD1222">
      <w:pPr>
        <w:snapToGrid w:val="0"/>
        <w:spacing w:afterLines="50" w:after="120" w:line="360" w:lineRule="auto"/>
        <w:ind w:right="102"/>
        <w:rPr>
          <w:rFonts w:eastAsia="仿宋"/>
          <w:b/>
          <w:sz w:val="32"/>
          <w:szCs w:val="32"/>
        </w:rPr>
      </w:pPr>
      <w:r>
        <w:rPr>
          <w:rFonts w:eastAsia="仿宋"/>
          <w:b/>
          <w:sz w:val="32"/>
          <w:szCs w:val="32"/>
        </w:rPr>
        <w:lastRenderedPageBreak/>
        <w:t>三、考核指标和预期成果</w:t>
      </w:r>
      <w:r>
        <w:rPr>
          <w:rFonts w:eastAsia="仿宋"/>
          <w:sz w:val="28"/>
          <w:szCs w:val="24"/>
        </w:rPr>
        <w:t>（</w:t>
      </w:r>
      <w:r w:rsidR="006A465B" w:rsidRPr="006A465B">
        <w:rPr>
          <w:rFonts w:eastAsia="仿宋" w:hint="eastAsia"/>
          <w:sz w:val="28"/>
          <w:szCs w:val="24"/>
        </w:rPr>
        <w:t>包括考核指标及考核方式，要求：目标清、可量化、可考核、有影响。预期成果包括预计产生成套技术、经济效益、社会效益等</w:t>
      </w:r>
      <w:r>
        <w:rPr>
          <w:rFonts w:eastAsia="仿宋"/>
          <w:sz w:val="28"/>
          <w:szCs w:val="24"/>
        </w:rPr>
        <w:t>）</w:t>
      </w:r>
    </w:p>
    <w:tbl>
      <w:tblPr>
        <w:tblStyle w:val="ad"/>
        <w:tblW w:w="13944" w:type="dxa"/>
        <w:jc w:val="center"/>
        <w:tblLayout w:type="fixed"/>
        <w:tblLook w:val="04A0" w:firstRow="1" w:lastRow="0" w:firstColumn="1" w:lastColumn="0" w:noHBand="0" w:noVBand="1"/>
      </w:tblPr>
      <w:tblGrid>
        <w:gridCol w:w="2147"/>
        <w:gridCol w:w="4787"/>
        <w:gridCol w:w="4478"/>
        <w:gridCol w:w="2532"/>
      </w:tblGrid>
      <w:tr w:rsidR="00D825E8" w14:paraId="462C357F" w14:textId="77777777" w:rsidTr="00AD1222">
        <w:trPr>
          <w:trHeight w:val="1333"/>
          <w:jc w:val="center"/>
        </w:trPr>
        <w:tc>
          <w:tcPr>
            <w:tcW w:w="2147" w:type="dxa"/>
            <w:vMerge w:val="restart"/>
            <w:vAlign w:val="center"/>
          </w:tcPr>
          <w:p w14:paraId="6CCDACC8" w14:textId="77777777" w:rsidR="00D825E8" w:rsidRDefault="00C636CD">
            <w:pPr>
              <w:snapToGrid w:val="0"/>
              <w:spacing w:line="240" w:lineRule="auto"/>
              <w:jc w:val="center"/>
              <w:rPr>
                <w:rFonts w:eastAsia="仿宋"/>
                <w:b/>
                <w:sz w:val="24"/>
                <w:szCs w:val="24"/>
              </w:rPr>
            </w:pPr>
            <w:r>
              <w:rPr>
                <w:rFonts w:eastAsia="仿宋"/>
                <w:b/>
                <w:sz w:val="24"/>
                <w:szCs w:val="24"/>
              </w:rPr>
              <w:t>立项时已有指标值或状态</w:t>
            </w:r>
          </w:p>
        </w:tc>
        <w:tc>
          <w:tcPr>
            <w:tcW w:w="9265" w:type="dxa"/>
            <w:gridSpan w:val="2"/>
            <w:vAlign w:val="center"/>
          </w:tcPr>
          <w:p w14:paraId="296A5970" w14:textId="77777777" w:rsidR="00D825E8" w:rsidRDefault="00C636CD">
            <w:pPr>
              <w:snapToGrid w:val="0"/>
              <w:spacing w:line="240" w:lineRule="auto"/>
              <w:jc w:val="center"/>
              <w:rPr>
                <w:rFonts w:eastAsia="仿宋"/>
                <w:b/>
                <w:sz w:val="24"/>
                <w:szCs w:val="24"/>
              </w:rPr>
            </w:pPr>
            <w:r>
              <w:rPr>
                <w:rFonts w:eastAsia="仿宋"/>
                <w:b/>
                <w:sz w:val="24"/>
                <w:szCs w:val="24"/>
              </w:rPr>
              <w:t>考核指标</w:t>
            </w:r>
          </w:p>
        </w:tc>
        <w:tc>
          <w:tcPr>
            <w:tcW w:w="2532" w:type="dxa"/>
            <w:vMerge w:val="restart"/>
            <w:vAlign w:val="center"/>
          </w:tcPr>
          <w:p w14:paraId="6FF5DD00" w14:textId="77777777" w:rsidR="00D825E8" w:rsidRDefault="00C636CD">
            <w:pPr>
              <w:snapToGrid w:val="0"/>
              <w:spacing w:line="240" w:lineRule="auto"/>
              <w:jc w:val="center"/>
              <w:rPr>
                <w:rFonts w:eastAsia="仿宋"/>
                <w:b/>
                <w:sz w:val="24"/>
                <w:szCs w:val="24"/>
              </w:rPr>
            </w:pPr>
            <w:r>
              <w:rPr>
                <w:rFonts w:eastAsia="仿宋"/>
                <w:b/>
                <w:sz w:val="24"/>
                <w:szCs w:val="24"/>
              </w:rPr>
              <w:t>预期成果产出</w:t>
            </w:r>
          </w:p>
        </w:tc>
      </w:tr>
      <w:tr w:rsidR="00D825E8" w14:paraId="6E6A0D9F" w14:textId="77777777" w:rsidTr="00AD1222">
        <w:trPr>
          <w:trHeight w:val="1385"/>
          <w:jc w:val="center"/>
        </w:trPr>
        <w:tc>
          <w:tcPr>
            <w:tcW w:w="2147" w:type="dxa"/>
            <w:vMerge/>
            <w:vAlign w:val="center"/>
          </w:tcPr>
          <w:p w14:paraId="290D2394" w14:textId="77777777" w:rsidR="00D825E8" w:rsidRDefault="00D825E8">
            <w:pPr>
              <w:snapToGrid w:val="0"/>
              <w:spacing w:line="240" w:lineRule="auto"/>
              <w:jc w:val="center"/>
              <w:rPr>
                <w:rFonts w:eastAsia="仿宋"/>
                <w:b/>
                <w:sz w:val="24"/>
                <w:szCs w:val="24"/>
              </w:rPr>
            </w:pPr>
          </w:p>
        </w:tc>
        <w:tc>
          <w:tcPr>
            <w:tcW w:w="4787" w:type="dxa"/>
            <w:vAlign w:val="center"/>
          </w:tcPr>
          <w:p w14:paraId="781AA174" w14:textId="77777777" w:rsidR="00D825E8" w:rsidRDefault="00C636CD">
            <w:pPr>
              <w:snapToGrid w:val="0"/>
              <w:spacing w:line="240" w:lineRule="auto"/>
              <w:jc w:val="center"/>
              <w:rPr>
                <w:rFonts w:eastAsia="仿宋"/>
                <w:b/>
                <w:sz w:val="24"/>
                <w:szCs w:val="24"/>
              </w:rPr>
            </w:pPr>
            <w:r>
              <w:rPr>
                <w:rFonts w:eastAsia="仿宋"/>
                <w:b/>
                <w:sz w:val="24"/>
                <w:szCs w:val="24"/>
              </w:rPr>
              <w:t>中期</w:t>
            </w:r>
            <w:proofErr w:type="gramStart"/>
            <w:r>
              <w:rPr>
                <w:rFonts w:eastAsia="仿宋"/>
                <w:b/>
                <w:sz w:val="24"/>
                <w:szCs w:val="24"/>
              </w:rPr>
              <w:t>时指标</w:t>
            </w:r>
            <w:proofErr w:type="gramEnd"/>
            <w:r>
              <w:rPr>
                <w:rFonts w:eastAsia="仿宋"/>
                <w:b/>
                <w:sz w:val="24"/>
                <w:szCs w:val="24"/>
              </w:rPr>
              <w:t>值或状态</w:t>
            </w:r>
          </w:p>
        </w:tc>
        <w:tc>
          <w:tcPr>
            <w:tcW w:w="4477" w:type="dxa"/>
            <w:vAlign w:val="center"/>
          </w:tcPr>
          <w:p w14:paraId="30B0E44A" w14:textId="77777777" w:rsidR="00D825E8" w:rsidRDefault="00C636CD">
            <w:pPr>
              <w:snapToGrid w:val="0"/>
              <w:spacing w:line="240" w:lineRule="auto"/>
              <w:jc w:val="center"/>
              <w:rPr>
                <w:rFonts w:eastAsia="仿宋"/>
                <w:b/>
                <w:sz w:val="24"/>
                <w:szCs w:val="24"/>
              </w:rPr>
            </w:pPr>
            <w:r>
              <w:rPr>
                <w:rFonts w:eastAsia="仿宋"/>
                <w:b/>
                <w:sz w:val="24"/>
                <w:szCs w:val="24"/>
              </w:rPr>
              <w:t>完成</w:t>
            </w:r>
            <w:proofErr w:type="gramStart"/>
            <w:r>
              <w:rPr>
                <w:rFonts w:eastAsia="仿宋"/>
                <w:b/>
                <w:sz w:val="24"/>
                <w:szCs w:val="24"/>
              </w:rPr>
              <w:t>时指标</w:t>
            </w:r>
            <w:proofErr w:type="gramEnd"/>
            <w:r>
              <w:rPr>
                <w:rFonts w:eastAsia="仿宋"/>
                <w:b/>
                <w:sz w:val="24"/>
                <w:szCs w:val="24"/>
              </w:rPr>
              <w:t>值或状态</w:t>
            </w:r>
          </w:p>
        </w:tc>
        <w:tc>
          <w:tcPr>
            <w:tcW w:w="2532" w:type="dxa"/>
            <w:vMerge/>
            <w:vAlign w:val="center"/>
          </w:tcPr>
          <w:p w14:paraId="0D32BC2F" w14:textId="77777777" w:rsidR="00D825E8" w:rsidRDefault="00D825E8">
            <w:pPr>
              <w:snapToGrid w:val="0"/>
              <w:spacing w:line="240" w:lineRule="auto"/>
              <w:jc w:val="center"/>
              <w:rPr>
                <w:rFonts w:eastAsia="仿宋"/>
                <w:b/>
                <w:sz w:val="24"/>
                <w:szCs w:val="24"/>
              </w:rPr>
            </w:pPr>
          </w:p>
        </w:tc>
      </w:tr>
      <w:tr w:rsidR="00D825E8" w14:paraId="7810B6CB" w14:textId="77777777" w:rsidTr="00AD1222">
        <w:trPr>
          <w:trHeight w:val="683"/>
          <w:jc w:val="center"/>
        </w:trPr>
        <w:tc>
          <w:tcPr>
            <w:tcW w:w="2147" w:type="dxa"/>
            <w:vAlign w:val="center"/>
          </w:tcPr>
          <w:p w14:paraId="75996F97" w14:textId="77777777" w:rsidR="00D825E8" w:rsidRDefault="00D825E8">
            <w:pPr>
              <w:tabs>
                <w:tab w:val="left" w:pos="1260"/>
              </w:tabs>
              <w:spacing w:line="240" w:lineRule="auto"/>
              <w:rPr>
                <w:rFonts w:eastAsia="仿宋"/>
                <w:sz w:val="24"/>
                <w:szCs w:val="24"/>
              </w:rPr>
            </w:pPr>
          </w:p>
        </w:tc>
        <w:tc>
          <w:tcPr>
            <w:tcW w:w="4787" w:type="dxa"/>
            <w:vAlign w:val="center"/>
          </w:tcPr>
          <w:p w14:paraId="1A5AE42D" w14:textId="77777777" w:rsidR="00D825E8" w:rsidRDefault="00D825E8">
            <w:pPr>
              <w:tabs>
                <w:tab w:val="left" w:pos="1260"/>
              </w:tabs>
              <w:spacing w:line="240" w:lineRule="auto"/>
              <w:rPr>
                <w:rFonts w:eastAsia="仿宋"/>
                <w:sz w:val="24"/>
                <w:szCs w:val="24"/>
              </w:rPr>
            </w:pPr>
          </w:p>
        </w:tc>
        <w:tc>
          <w:tcPr>
            <w:tcW w:w="4477" w:type="dxa"/>
            <w:vAlign w:val="center"/>
          </w:tcPr>
          <w:p w14:paraId="2BF0509D" w14:textId="77777777" w:rsidR="00D825E8" w:rsidRDefault="00D825E8">
            <w:pPr>
              <w:tabs>
                <w:tab w:val="left" w:pos="1260"/>
              </w:tabs>
              <w:spacing w:line="240" w:lineRule="auto"/>
              <w:rPr>
                <w:rFonts w:eastAsia="仿宋"/>
                <w:sz w:val="24"/>
                <w:szCs w:val="24"/>
              </w:rPr>
            </w:pPr>
          </w:p>
        </w:tc>
        <w:tc>
          <w:tcPr>
            <w:tcW w:w="2532" w:type="dxa"/>
            <w:vAlign w:val="center"/>
          </w:tcPr>
          <w:p w14:paraId="3D516EB4" w14:textId="77777777" w:rsidR="00D825E8" w:rsidRDefault="00D825E8">
            <w:pPr>
              <w:tabs>
                <w:tab w:val="left" w:pos="1260"/>
              </w:tabs>
              <w:spacing w:line="240" w:lineRule="auto"/>
              <w:rPr>
                <w:rFonts w:eastAsia="仿宋"/>
                <w:sz w:val="24"/>
                <w:szCs w:val="24"/>
              </w:rPr>
            </w:pPr>
          </w:p>
        </w:tc>
      </w:tr>
      <w:tr w:rsidR="00D825E8" w14:paraId="078349A5" w14:textId="77777777" w:rsidTr="00AD1222">
        <w:trPr>
          <w:trHeight w:val="683"/>
          <w:jc w:val="center"/>
        </w:trPr>
        <w:tc>
          <w:tcPr>
            <w:tcW w:w="2147" w:type="dxa"/>
            <w:vAlign w:val="center"/>
          </w:tcPr>
          <w:p w14:paraId="34418DEC" w14:textId="77777777" w:rsidR="00D825E8" w:rsidRDefault="00D825E8">
            <w:pPr>
              <w:tabs>
                <w:tab w:val="left" w:pos="1260"/>
              </w:tabs>
              <w:spacing w:line="240" w:lineRule="auto"/>
              <w:rPr>
                <w:rFonts w:eastAsia="仿宋"/>
                <w:sz w:val="24"/>
                <w:szCs w:val="24"/>
              </w:rPr>
            </w:pPr>
          </w:p>
        </w:tc>
        <w:tc>
          <w:tcPr>
            <w:tcW w:w="4787" w:type="dxa"/>
            <w:vAlign w:val="center"/>
          </w:tcPr>
          <w:p w14:paraId="51EE5A18" w14:textId="77777777" w:rsidR="00D825E8" w:rsidRDefault="00D825E8">
            <w:pPr>
              <w:tabs>
                <w:tab w:val="left" w:pos="1260"/>
              </w:tabs>
              <w:spacing w:line="240" w:lineRule="auto"/>
              <w:rPr>
                <w:rFonts w:eastAsia="仿宋"/>
                <w:sz w:val="24"/>
                <w:szCs w:val="24"/>
              </w:rPr>
            </w:pPr>
          </w:p>
        </w:tc>
        <w:tc>
          <w:tcPr>
            <w:tcW w:w="4477" w:type="dxa"/>
            <w:vAlign w:val="center"/>
          </w:tcPr>
          <w:p w14:paraId="40032FDF" w14:textId="77777777" w:rsidR="00D825E8" w:rsidRDefault="00D825E8">
            <w:pPr>
              <w:tabs>
                <w:tab w:val="left" w:pos="1260"/>
              </w:tabs>
              <w:spacing w:line="240" w:lineRule="auto"/>
              <w:rPr>
                <w:rFonts w:eastAsia="仿宋"/>
                <w:sz w:val="24"/>
                <w:szCs w:val="24"/>
              </w:rPr>
            </w:pPr>
          </w:p>
        </w:tc>
        <w:tc>
          <w:tcPr>
            <w:tcW w:w="2532" w:type="dxa"/>
            <w:vAlign w:val="center"/>
          </w:tcPr>
          <w:p w14:paraId="55506018" w14:textId="77777777" w:rsidR="00D825E8" w:rsidRDefault="00D825E8">
            <w:pPr>
              <w:tabs>
                <w:tab w:val="left" w:pos="1260"/>
              </w:tabs>
              <w:spacing w:line="240" w:lineRule="auto"/>
              <w:rPr>
                <w:rFonts w:eastAsia="仿宋"/>
                <w:sz w:val="24"/>
                <w:szCs w:val="24"/>
              </w:rPr>
            </w:pPr>
          </w:p>
        </w:tc>
      </w:tr>
      <w:tr w:rsidR="00D825E8" w14:paraId="07394D87" w14:textId="77777777" w:rsidTr="00AD1222">
        <w:trPr>
          <w:trHeight w:val="683"/>
          <w:jc w:val="center"/>
        </w:trPr>
        <w:tc>
          <w:tcPr>
            <w:tcW w:w="2147" w:type="dxa"/>
            <w:vAlign w:val="center"/>
          </w:tcPr>
          <w:p w14:paraId="52ACF903" w14:textId="77777777" w:rsidR="00D825E8" w:rsidRDefault="00D825E8">
            <w:pPr>
              <w:tabs>
                <w:tab w:val="left" w:pos="1260"/>
              </w:tabs>
              <w:spacing w:line="240" w:lineRule="auto"/>
              <w:rPr>
                <w:rFonts w:eastAsia="仿宋"/>
                <w:sz w:val="24"/>
                <w:szCs w:val="24"/>
              </w:rPr>
            </w:pPr>
          </w:p>
        </w:tc>
        <w:tc>
          <w:tcPr>
            <w:tcW w:w="4787" w:type="dxa"/>
            <w:vAlign w:val="center"/>
          </w:tcPr>
          <w:p w14:paraId="50D9B929" w14:textId="77777777" w:rsidR="00D825E8" w:rsidRDefault="00D825E8">
            <w:pPr>
              <w:tabs>
                <w:tab w:val="left" w:pos="1260"/>
              </w:tabs>
              <w:spacing w:line="240" w:lineRule="auto"/>
              <w:rPr>
                <w:rFonts w:eastAsia="仿宋"/>
                <w:sz w:val="24"/>
                <w:szCs w:val="24"/>
              </w:rPr>
            </w:pPr>
          </w:p>
        </w:tc>
        <w:tc>
          <w:tcPr>
            <w:tcW w:w="4477" w:type="dxa"/>
            <w:vAlign w:val="center"/>
          </w:tcPr>
          <w:p w14:paraId="4BA14843" w14:textId="77777777" w:rsidR="00D825E8" w:rsidRDefault="00D825E8">
            <w:pPr>
              <w:tabs>
                <w:tab w:val="left" w:pos="1260"/>
              </w:tabs>
              <w:spacing w:line="240" w:lineRule="auto"/>
              <w:rPr>
                <w:rFonts w:eastAsia="仿宋"/>
                <w:sz w:val="24"/>
                <w:szCs w:val="24"/>
              </w:rPr>
            </w:pPr>
          </w:p>
        </w:tc>
        <w:tc>
          <w:tcPr>
            <w:tcW w:w="2532" w:type="dxa"/>
            <w:vAlign w:val="center"/>
          </w:tcPr>
          <w:p w14:paraId="055E218A" w14:textId="77777777" w:rsidR="00D825E8" w:rsidRDefault="00D825E8">
            <w:pPr>
              <w:tabs>
                <w:tab w:val="left" w:pos="1260"/>
              </w:tabs>
              <w:spacing w:line="240" w:lineRule="auto"/>
              <w:rPr>
                <w:rFonts w:eastAsia="仿宋"/>
                <w:sz w:val="24"/>
                <w:szCs w:val="24"/>
              </w:rPr>
            </w:pPr>
          </w:p>
        </w:tc>
      </w:tr>
      <w:tr w:rsidR="00D825E8" w14:paraId="1DE784C3" w14:textId="77777777" w:rsidTr="00AD1222">
        <w:trPr>
          <w:trHeight w:val="653"/>
          <w:jc w:val="center"/>
        </w:trPr>
        <w:tc>
          <w:tcPr>
            <w:tcW w:w="2147" w:type="dxa"/>
            <w:vAlign w:val="center"/>
          </w:tcPr>
          <w:p w14:paraId="3C5FF5D5" w14:textId="77777777" w:rsidR="00D825E8" w:rsidRDefault="00D825E8">
            <w:pPr>
              <w:tabs>
                <w:tab w:val="left" w:pos="1260"/>
              </w:tabs>
              <w:spacing w:line="240" w:lineRule="auto"/>
              <w:rPr>
                <w:rFonts w:eastAsia="仿宋"/>
                <w:sz w:val="24"/>
                <w:szCs w:val="24"/>
              </w:rPr>
            </w:pPr>
          </w:p>
        </w:tc>
        <w:tc>
          <w:tcPr>
            <w:tcW w:w="4787" w:type="dxa"/>
            <w:vAlign w:val="center"/>
          </w:tcPr>
          <w:p w14:paraId="4866B249" w14:textId="77777777" w:rsidR="00D825E8" w:rsidRDefault="00D825E8">
            <w:pPr>
              <w:tabs>
                <w:tab w:val="left" w:pos="1260"/>
              </w:tabs>
              <w:spacing w:line="240" w:lineRule="auto"/>
              <w:rPr>
                <w:rFonts w:eastAsia="仿宋"/>
                <w:sz w:val="24"/>
                <w:szCs w:val="24"/>
              </w:rPr>
            </w:pPr>
          </w:p>
        </w:tc>
        <w:tc>
          <w:tcPr>
            <w:tcW w:w="4477" w:type="dxa"/>
            <w:vAlign w:val="center"/>
          </w:tcPr>
          <w:p w14:paraId="26D2866B" w14:textId="77777777" w:rsidR="00D825E8" w:rsidRDefault="00D825E8">
            <w:pPr>
              <w:tabs>
                <w:tab w:val="left" w:pos="1260"/>
              </w:tabs>
              <w:spacing w:line="240" w:lineRule="auto"/>
              <w:rPr>
                <w:rFonts w:eastAsia="仿宋"/>
                <w:sz w:val="24"/>
                <w:szCs w:val="24"/>
              </w:rPr>
            </w:pPr>
          </w:p>
        </w:tc>
        <w:tc>
          <w:tcPr>
            <w:tcW w:w="2532" w:type="dxa"/>
            <w:vAlign w:val="center"/>
          </w:tcPr>
          <w:p w14:paraId="757B7FEC" w14:textId="77777777" w:rsidR="00D825E8" w:rsidRDefault="00D825E8">
            <w:pPr>
              <w:tabs>
                <w:tab w:val="left" w:pos="1260"/>
              </w:tabs>
              <w:spacing w:line="240" w:lineRule="auto"/>
              <w:rPr>
                <w:rFonts w:eastAsia="仿宋"/>
                <w:bCs/>
                <w:sz w:val="24"/>
                <w:szCs w:val="24"/>
              </w:rPr>
            </w:pPr>
          </w:p>
        </w:tc>
      </w:tr>
      <w:tr w:rsidR="00D825E8" w14:paraId="1C1F9629" w14:textId="77777777" w:rsidTr="00AD1222">
        <w:trPr>
          <w:trHeight w:val="683"/>
          <w:jc w:val="center"/>
        </w:trPr>
        <w:tc>
          <w:tcPr>
            <w:tcW w:w="2147" w:type="dxa"/>
            <w:vAlign w:val="center"/>
          </w:tcPr>
          <w:p w14:paraId="55DCE26A" w14:textId="77777777" w:rsidR="00D825E8" w:rsidRDefault="00D825E8">
            <w:pPr>
              <w:tabs>
                <w:tab w:val="left" w:pos="1260"/>
              </w:tabs>
              <w:spacing w:line="240" w:lineRule="auto"/>
              <w:rPr>
                <w:rFonts w:eastAsia="仿宋"/>
                <w:sz w:val="24"/>
                <w:szCs w:val="24"/>
              </w:rPr>
            </w:pPr>
          </w:p>
        </w:tc>
        <w:tc>
          <w:tcPr>
            <w:tcW w:w="4787" w:type="dxa"/>
            <w:vAlign w:val="center"/>
          </w:tcPr>
          <w:p w14:paraId="15E6D17B" w14:textId="77777777" w:rsidR="00D825E8" w:rsidRDefault="00D825E8">
            <w:pPr>
              <w:tabs>
                <w:tab w:val="left" w:pos="1260"/>
              </w:tabs>
              <w:spacing w:line="240" w:lineRule="auto"/>
              <w:rPr>
                <w:rFonts w:eastAsia="仿宋"/>
                <w:sz w:val="24"/>
                <w:szCs w:val="24"/>
              </w:rPr>
            </w:pPr>
          </w:p>
        </w:tc>
        <w:tc>
          <w:tcPr>
            <w:tcW w:w="4477" w:type="dxa"/>
            <w:vAlign w:val="center"/>
          </w:tcPr>
          <w:p w14:paraId="52FF0E69" w14:textId="77777777" w:rsidR="00D825E8" w:rsidRDefault="00D825E8">
            <w:pPr>
              <w:tabs>
                <w:tab w:val="left" w:pos="1260"/>
              </w:tabs>
              <w:spacing w:line="240" w:lineRule="auto"/>
              <w:rPr>
                <w:rFonts w:eastAsia="仿宋"/>
                <w:sz w:val="24"/>
                <w:szCs w:val="24"/>
              </w:rPr>
            </w:pPr>
          </w:p>
        </w:tc>
        <w:tc>
          <w:tcPr>
            <w:tcW w:w="2532" w:type="dxa"/>
            <w:vAlign w:val="center"/>
          </w:tcPr>
          <w:p w14:paraId="1DD8AADD" w14:textId="77777777" w:rsidR="00D825E8" w:rsidRDefault="00D825E8">
            <w:pPr>
              <w:tabs>
                <w:tab w:val="left" w:pos="1260"/>
              </w:tabs>
              <w:spacing w:line="240" w:lineRule="auto"/>
              <w:rPr>
                <w:rFonts w:eastAsia="仿宋"/>
                <w:sz w:val="24"/>
                <w:szCs w:val="24"/>
              </w:rPr>
            </w:pPr>
          </w:p>
        </w:tc>
      </w:tr>
    </w:tbl>
    <w:p w14:paraId="02D06D61" w14:textId="5139FE78" w:rsidR="00D825E8" w:rsidRDefault="00D825E8">
      <w:pPr>
        <w:tabs>
          <w:tab w:val="left" w:pos="1260"/>
        </w:tabs>
        <w:spacing w:line="360" w:lineRule="auto"/>
        <w:rPr>
          <w:rFonts w:eastAsia="仿宋"/>
          <w:sz w:val="24"/>
          <w:szCs w:val="24"/>
        </w:rPr>
      </w:pPr>
    </w:p>
    <w:p w14:paraId="38E422B4" w14:textId="23142D75" w:rsidR="00AD1222" w:rsidRDefault="00AD1222">
      <w:pPr>
        <w:tabs>
          <w:tab w:val="left" w:pos="1260"/>
        </w:tabs>
        <w:spacing w:line="360" w:lineRule="auto"/>
        <w:rPr>
          <w:rFonts w:eastAsia="仿宋"/>
          <w:sz w:val="24"/>
          <w:szCs w:val="24"/>
        </w:rPr>
      </w:pPr>
    </w:p>
    <w:p w14:paraId="5820A1B7" w14:textId="76E8DCDE" w:rsidR="00AD1222" w:rsidRDefault="00AD1222">
      <w:pPr>
        <w:tabs>
          <w:tab w:val="left" w:pos="1260"/>
        </w:tabs>
        <w:spacing w:line="360" w:lineRule="auto"/>
        <w:rPr>
          <w:rFonts w:eastAsia="仿宋"/>
          <w:sz w:val="24"/>
          <w:szCs w:val="24"/>
        </w:rPr>
      </w:pPr>
    </w:p>
    <w:p w14:paraId="7CD66FE8" w14:textId="77777777" w:rsidR="00AD1222" w:rsidRDefault="00AD1222">
      <w:pPr>
        <w:tabs>
          <w:tab w:val="left" w:pos="1260"/>
        </w:tabs>
        <w:spacing w:line="360" w:lineRule="auto"/>
        <w:rPr>
          <w:rFonts w:eastAsia="仿宋"/>
          <w:sz w:val="24"/>
          <w:szCs w:val="24"/>
        </w:rPr>
        <w:sectPr w:rsidR="00AD1222" w:rsidSect="00AD1222">
          <w:pgSz w:w="16840" w:h="11907" w:orient="landscape"/>
          <w:pgMar w:top="1134" w:right="1418" w:bottom="1134" w:left="1418" w:header="851" w:footer="992" w:gutter="454"/>
          <w:cols w:space="425"/>
          <w:docGrid w:linePitch="286"/>
        </w:sectPr>
      </w:pPr>
    </w:p>
    <w:p w14:paraId="446A4198" w14:textId="6CEF0CA5" w:rsidR="00D825E8" w:rsidRDefault="00AD1222">
      <w:pPr>
        <w:tabs>
          <w:tab w:val="left" w:pos="1260"/>
        </w:tabs>
        <w:spacing w:afterLines="50" w:after="120" w:line="360" w:lineRule="auto"/>
        <w:rPr>
          <w:rFonts w:eastAsia="仿宋"/>
          <w:sz w:val="28"/>
          <w:szCs w:val="24"/>
        </w:rPr>
      </w:pPr>
      <w:r>
        <w:rPr>
          <w:rFonts w:eastAsia="仿宋" w:hint="eastAsia"/>
          <w:b/>
          <w:sz w:val="32"/>
          <w:szCs w:val="32"/>
        </w:rPr>
        <w:lastRenderedPageBreak/>
        <w:t>四</w:t>
      </w:r>
      <w:r w:rsidR="006A465B" w:rsidRPr="006A465B">
        <w:rPr>
          <w:rFonts w:eastAsia="仿宋" w:hint="eastAsia"/>
          <w:b/>
          <w:sz w:val="32"/>
          <w:szCs w:val="32"/>
        </w:rPr>
        <w:t>、</w:t>
      </w:r>
      <w:r w:rsidRPr="00AD1222">
        <w:rPr>
          <w:rFonts w:eastAsia="仿宋" w:hint="eastAsia"/>
          <w:b/>
          <w:sz w:val="32"/>
          <w:szCs w:val="32"/>
        </w:rPr>
        <w:t>项目团队组成及分工</w:t>
      </w:r>
    </w:p>
    <w:p w14:paraId="39152186" w14:textId="70C08845" w:rsidR="00AD1222" w:rsidRDefault="00AD1222">
      <w:pPr>
        <w:tabs>
          <w:tab w:val="left" w:pos="1260"/>
        </w:tabs>
        <w:spacing w:afterLines="50" w:after="120" w:line="360" w:lineRule="auto"/>
        <w:rPr>
          <w:rFonts w:eastAsia="仿宋"/>
          <w:b/>
          <w:bCs/>
          <w:sz w:val="28"/>
          <w:szCs w:val="24"/>
        </w:rPr>
      </w:pPr>
      <w:r>
        <w:rPr>
          <w:rFonts w:eastAsia="仿宋"/>
          <w:b/>
          <w:bCs/>
          <w:sz w:val="28"/>
          <w:szCs w:val="24"/>
        </w:rPr>
        <w:t>1.</w:t>
      </w:r>
      <w:r>
        <w:rPr>
          <w:rFonts w:eastAsia="仿宋" w:hint="eastAsia"/>
          <w:b/>
          <w:bCs/>
          <w:sz w:val="28"/>
          <w:szCs w:val="24"/>
        </w:rPr>
        <w:t>项目负责人简介</w:t>
      </w:r>
    </w:p>
    <w:p w14:paraId="2538C318" w14:textId="0DA1254C" w:rsidR="00AD1222" w:rsidRDefault="00AD1222">
      <w:pPr>
        <w:tabs>
          <w:tab w:val="left" w:pos="1260"/>
        </w:tabs>
        <w:spacing w:afterLines="50" w:after="120" w:line="360" w:lineRule="auto"/>
        <w:rPr>
          <w:rFonts w:eastAsia="仿宋"/>
          <w:b/>
          <w:bCs/>
          <w:sz w:val="28"/>
          <w:szCs w:val="24"/>
        </w:rPr>
      </w:pPr>
    </w:p>
    <w:p w14:paraId="7A208336" w14:textId="4C56AE12" w:rsidR="00AD1222" w:rsidRDefault="00AD1222">
      <w:pPr>
        <w:tabs>
          <w:tab w:val="left" w:pos="1260"/>
        </w:tabs>
        <w:spacing w:afterLines="50" w:after="120" w:line="360" w:lineRule="auto"/>
        <w:rPr>
          <w:rFonts w:eastAsia="仿宋"/>
          <w:b/>
          <w:bCs/>
          <w:sz w:val="28"/>
          <w:szCs w:val="24"/>
        </w:rPr>
      </w:pPr>
    </w:p>
    <w:p w14:paraId="3460C155" w14:textId="7EE596B8" w:rsidR="00AD1222" w:rsidRDefault="00AD1222">
      <w:pPr>
        <w:tabs>
          <w:tab w:val="left" w:pos="1260"/>
        </w:tabs>
        <w:spacing w:afterLines="50" w:after="120" w:line="360" w:lineRule="auto"/>
        <w:rPr>
          <w:rFonts w:eastAsia="仿宋"/>
          <w:b/>
          <w:bCs/>
          <w:sz w:val="28"/>
          <w:szCs w:val="24"/>
        </w:rPr>
      </w:pPr>
    </w:p>
    <w:p w14:paraId="48D3FD91" w14:textId="07B36CBC" w:rsidR="00AD1222" w:rsidRDefault="00AD1222">
      <w:pPr>
        <w:tabs>
          <w:tab w:val="left" w:pos="1260"/>
        </w:tabs>
        <w:spacing w:afterLines="50" w:after="120" w:line="360" w:lineRule="auto"/>
        <w:rPr>
          <w:rFonts w:eastAsia="仿宋"/>
          <w:b/>
          <w:bCs/>
          <w:sz w:val="28"/>
          <w:szCs w:val="24"/>
        </w:rPr>
      </w:pPr>
    </w:p>
    <w:p w14:paraId="095F1F99" w14:textId="214BE602" w:rsidR="00AD1222" w:rsidRDefault="00AD1222">
      <w:pPr>
        <w:tabs>
          <w:tab w:val="left" w:pos="1260"/>
        </w:tabs>
        <w:spacing w:afterLines="50" w:after="120" w:line="360" w:lineRule="auto"/>
        <w:rPr>
          <w:rFonts w:eastAsia="仿宋"/>
          <w:b/>
          <w:bCs/>
          <w:sz w:val="28"/>
          <w:szCs w:val="24"/>
        </w:rPr>
      </w:pPr>
    </w:p>
    <w:p w14:paraId="77C3A1C1" w14:textId="272170CF" w:rsidR="00AD1222" w:rsidRDefault="00AD1222">
      <w:pPr>
        <w:tabs>
          <w:tab w:val="left" w:pos="1260"/>
        </w:tabs>
        <w:spacing w:afterLines="50" w:after="120" w:line="360" w:lineRule="auto"/>
        <w:rPr>
          <w:rFonts w:eastAsia="仿宋"/>
          <w:b/>
          <w:bCs/>
          <w:sz w:val="28"/>
          <w:szCs w:val="24"/>
        </w:rPr>
      </w:pPr>
    </w:p>
    <w:p w14:paraId="48F18D3D" w14:textId="75C44768" w:rsidR="00AD1222" w:rsidRDefault="00AD1222">
      <w:pPr>
        <w:tabs>
          <w:tab w:val="left" w:pos="1260"/>
        </w:tabs>
        <w:spacing w:afterLines="50" w:after="120" w:line="360" w:lineRule="auto"/>
        <w:rPr>
          <w:rFonts w:eastAsia="仿宋"/>
          <w:b/>
          <w:bCs/>
          <w:sz w:val="28"/>
          <w:szCs w:val="24"/>
        </w:rPr>
      </w:pPr>
    </w:p>
    <w:p w14:paraId="05F4505A" w14:textId="0ED0E17A" w:rsidR="00AD1222" w:rsidRPr="00AD1222" w:rsidRDefault="00AD1222">
      <w:pPr>
        <w:tabs>
          <w:tab w:val="left" w:pos="1260"/>
        </w:tabs>
        <w:spacing w:afterLines="50" w:after="120" w:line="360" w:lineRule="auto"/>
        <w:rPr>
          <w:rFonts w:eastAsia="仿宋"/>
          <w:b/>
          <w:bCs/>
          <w:sz w:val="28"/>
          <w:szCs w:val="24"/>
        </w:rPr>
      </w:pPr>
      <w:r>
        <w:rPr>
          <w:rFonts w:eastAsia="仿宋" w:hint="eastAsia"/>
          <w:b/>
          <w:bCs/>
          <w:sz w:val="28"/>
          <w:szCs w:val="24"/>
        </w:rPr>
        <w:t>2</w:t>
      </w:r>
      <w:r>
        <w:rPr>
          <w:rFonts w:eastAsia="仿宋"/>
          <w:b/>
          <w:bCs/>
          <w:sz w:val="28"/>
          <w:szCs w:val="24"/>
        </w:rPr>
        <w:t>.</w:t>
      </w:r>
      <w:r>
        <w:rPr>
          <w:rFonts w:eastAsia="仿宋" w:hint="eastAsia"/>
          <w:b/>
          <w:bCs/>
          <w:sz w:val="28"/>
          <w:szCs w:val="24"/>
        </w:rPr>
        <w:t>合作单位负责人简介</w:t>
      </w:r>
    </w:p>
    <w:p w14:paraId="07D887D0" w14:textId="77777777" w:rsidR="00AD1222" w:rsidRDefault="00AD1222">
      <w:pPr>
        <w:tabs>
          <w:tab w:val="left" w:pos="1260"/>
        </w:tabs>
        <w:spacing w:afterLines="50" w:after="120" w:line="360" w:lineRule="auto"/>
        <w:rPr>
          <w:rFonts w:eastAsia="仿宋"/>
          <w:b/>
          <w:bCs/>
          <w:sz w:val="28"/>
          <w:szCs w:val="24"/>
        </w:rPr>
      </w:pPr>
    </w:p>
    <w:p w14:paraId="39750270" w14:textId="77777777" w:rsidR="00AD1222" w:rsidRDefault="00AD1222">
      <w:pPr>
        <w:tabs>
          <w:tab w:val="left" w:pos="1260"/>
        </w:tabs>
        <w:spacing w:afterLines="50" w:after="120" w:line="360" w:lineRule="auto"/>
        <w:rPr>
          <w:rFonts w:eastAsia="仿宋"/>
          <w:b/>
          <w:bCs/>
          <w:sz w:val="28"/>
          <w:szCs w:val="24"/>
        </w:rPr>
      </w:pPr>
    </w:p>
    <w:p w14:paraId="55BCF612" w14:textId="77777777" w:rsidR="00AD1222" w:rsidRDefault="00AD1222">
      <w:pPr>
        <w:tabs>
          <w:tab w:val="left" w:pos="1260"/>
        </w:tabs>
        <w:spacing w:afterLines="50" w:after="120" w:line="360" w:lineRule="auto"/>
        <w:rPr>
          <w:rFonts w:eastAsia="仿宋"/>
          <w:b/>
          <w:bCs/>
          <w:sz w:val="28"/>
          <w:szCs w:val="24"/>
        </w:rPr>
      </w:pPr>
    </w:p>
    <w:p w14:paraId="1DA96436" w14:textId="77777777" w:rsidR="00AD1222" w:rsidRDefault="00AD1222">
      <w:pPr>
        <w:tabs>
          <w:tab w:val="left" w:pos="1260"/>
        </w:tabs>
        <w:spacing w:afterLines="50" w:after="120" w:line="360" w:lineRule="auto"/>
        <w:rPr>
          <w:rFonts w:eastAsia="仿宋"/>
          <w:b/>
          <w:bCs/>
          <w:sz w:val="28"/>
          <w:szCs w:val="24"/>
        </w:rPr>
      </w:pPr>
    </w:p>
    <w:p w14:paraId="1A718E96" w14:textId="77777777" w:rsidR="00AD1222" w:rsidRDefault="00AD1222">
      <w:pPr>
        <w:tabs>
          <w:tab w:val="left" w:pos="1260"/>
        </w:tabs>
        <w:spacing w:afterLines="50" w:after="120" w:line="360" w:lineRule="auto"/>
        <w:rPr>
          <w:rFonts w:eastAsia="仿宋"/>
          <w:b/>
          <w:bCs/>
          <w:sz w:val="28"/>
          <w:szCs w:val="24"/>
        </w:rPr>
      </w:pPr>
    </w:p>
    <w:p w14:paraId="3B634746" w14:textId="44ACC8B7" w:rsidR="00D825E8" w:rsidRDefault="00AD1222">
      <w:pPr>
        <w:tabs>
          <w:tab w:val="left" w:pos="1260"/>
        </w:tabs>
        <w:spacing w:afterLines="50" w:after="120" w:line="360" w:lineRule="auto"/>
        <w:rPr>
          <w:rFonts w:eastAsia="仿宋"/>
          <w:b/>
          <w:bCs/>
          <w:sz w:val="28"/>
          <w:szCs w:val="24"/>
        </w:rPr>
      </w:pPr>
      <w:r>
        <w:rPr>
          <w:rFonts w:eastAsia="仿宋"/>
          <w:b/>
          <w:bCs/>
          <w:sz w:val="28"/>
          <w:szCs w:val="24"/>
        </w:rPr>
        <w:lastRenderedPageBreak/>
        <w:t>3</w:t>
      </w:r>
      <w:r w:rsidR="00C636CD">
        <w:rPr>
          <w:rFonts w:eastAsia="仿宋"/>
          <w:b/>
          <w:bCs/>
          <w:sz w:val="28"/>
          <w:szCs w:val="24"/>
        </w:rPr>
        <w:t>.</w:t>
      </w:r>
      <w:r w:rsidR="00C636CD">
        <w:rPr>
          <w:rFonts w:eastAsia="仿宋"/>
          <w:b/>
          <w:bCs/>
          <w:sz w:val="28"/>
          <w:szCs w:val="24"/>
        </w:rPr>
        <w:t>参与人员分工</w:t>
      </w:r>
    </w:p>
    <w:tbl>
      <w:tblPr>
        <w:tblW w:w="142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2"/>
        <w:gridCol w:w="1795"/>
        <w:gridCol w:w="1970"/>
        <w:gridCol w:w="1081"/>
        <w:gridCol w:w="909"/>
        <w:gridCol w:w="2377"/>
        <w:gridCol w:w="5156"/>
        <w:gridCol w:w="9"/>
      </w:tblGrid>
      <w:tr w:rsidR="00AD1222" w14:paraId="5DB8B856" w14:textId="77777777" w:rsidTr="00AD1222">
        <w:trPr>
          <w:gridAfter w:val="1"/>
          <w:wAfter w:w="9" w:type="dxa"/>
          <w:cantSplit/>
          <w:trHeight w:val="622"/>
          <w:jc w:val="center"/>
        </w:trPr>
        <w:tc>
          <w:tcPr>
            <w:tcW w:w="932" w:type="dxa"/>
            <w:tcBorders>
              <w:top w:val="single" w:sz="8" w:space="0" w:color="auto"/>
              <w:left w:val="single" w:sz="8" w:space="0" w:color="auto"/>
              <w:bottom w:val="single" w:sz="8" w:space="0" w:color="auto"/>
              <w:right w:val="single" w:sz="8" w:space="0" w:color="auto"/>
            </w:tcBorders>
            <w:vAlign w:val="center"/>
          </w:tcPr>
          <w:p w14:paraId="490389CD" w14:textId="77777777" w:rsidR="00AD1222" w:rsidRDefault="00AD1222" w:rsidP="00AD1222">
            <w:pPr>
              <w:jc w:val="center"/>
              <w:rPr>
                <w:rFonts w:ascii="宋体" w:hAnsi="宋体"/>
                <w:b/>
                <w:bCs/>
              </w:rPr>
            </w:pPr>
            <w:bookmarkStart w:id="4" w:name="_Hlk153378507"/>
            <w:r>
              <w:rPr>
                <w:rFonts w:ascii="宋体" w:hAnsi="宋体" w:cs="宋体" w:hint="eastAsia"/>
                <w:b/>
                <w:bCs/>
              </w:rPr>
              <w:t>编号</w:t>
            </w:r>
          </w:p>
        </w:tc>
        <w:tc>
          <w:tcPr>
            <w:tcW w:w="1795" w:type="dxa"/>
            <w:tcBorders>
              <w:top w:val="single" w:sz="8" w:space="0" w:color="auto"/>
              <w:left w:val="single" w:sz="8" w:space="0" w:color="auto"/>
              <w:bottom w:val="single" w:sz="8" w:space="0" w:color="auto"/>
              <w:right w:val="single" w:sz="8" w:space="0" w:color="auto"/>
            </w:tcBorders>
            <w:vAlign w:val="center"/>
          </w:tcPr>
          <w:p w14:paraId="27CA5F1B" w14:textId="77777777" w:rsidR="00AD1222" w:rsidRDefault="00AD1222" w:rsidP="00AD1222">
            <w:pPr>
              <w:jc w:val="center"/>
              <w:rPr>
                <w:rFonts w:ascii="宋体" w:hAnsi="宋体"/>
                <w:b/>
                <w:bCs/>
              </w:rPr>
            </w:pPr>
            <w:r>
              <w:rPr>
                <w:rFonts w:ascii="宋体" w:hAnsi="宋体" w:cs="宋体" w:hint="eastAsia"/>
                <w:b/>
                <w:bCs/>
              </w:rPr>
              <w:t>姓  名</w:t>
            </w:r>
          </w:p>
        </w:tc>
        <w:tc>
          <w:tcPr>
            <w:tcW w:w="1970" w:type="dxa"/>
            <w:tcBorders>
              <w:top w:val="single" w:sz="8" w:space="0" w:color="auto"/>
              <w:left w:val="single" w:sz="8" w:space="0" w:color="auto"/>
              <w:bottom w:val="single" w:sz="8" w:space="0" w:color="auto"/>
              <w:right w:val="single" w:sz="8" w:space="0" w:color="auto"/>
            </w:tcBorders>
            <w:vAlign w:val="center"/>
          </w:tcPr>
          <w:p w14:paraId="19AF5C4A" w14:textId="77777777" w:rsidR="00AD1222" w:rsidRDefault="00AD1222" w:rsidP="00AD1222">
            <w:pPr>
              <w:jc w:val="center"/>
              <w:rPr>
                <w:rFonts w:ascii="宋体" w:hAnsi="宋体"/>
                <w:b/>
                <w:bCs/>
              </w:rPr>
            </w:pPr>
            <w:r>
              <w:rPr>
                <w:rFonts w:ascii="宋体" w:hAnsi="宋体" w:cs="宋体" w:hint="eastAsia"/>
                <w:b/>
                <w:bCs/>
              </w:rPr>
              <w:t>职 称</w:t>
            </w: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77742F50" w14:textId="77777777" w:rsidR="00AD1222" w:rsidRDefault="00AD1222" w:rsidP="00AD1222">
            <w:pPr>
              <w:jc w:val="center"/>
              <w:rPr>
                <w:rFonts w:ascii="宋体" w:hAnsi="宋体"/>
                <w:b/>
                <w:bCs/>
              </w:rPr>
            </w:pPr>
            <w:r>
              <w:rPr>
                <w:rFonts w:ascii="宋体" w:hAnsi="宋体" w:cs="宋体" w:hint="eastAsia"/>
                <w:b/>
                <w:bCs/>
              </w:rPr>
              <w:t>学 位</w:t>
            </w:r>
          </w:p>
        </w:tc>
        <w:tc>
          <w:tcPr>
            <w:tcW w:w="2377" w:type="dxa"/>
            <w:tcBorders>
              <w:top w:val="single" w:sz="8" w:space="0" w:color="auto"/>
              <w:left w:val="single" w:sz="8" w:space="0" w:color="auto"/>
              <w:bottom w:val="single" w:sz="8" w:space="0" w:color="auto"/>
              <w:right w:val="single" w:sz="8" w:space="0" w:color="auto"/>
            </w:tcBorders>
            <w:vAlign w:val="center"/>
          </w:tcPr>
          <w:p w14:paraId="3F480540" w14:textId="77777777" w:rsidR="00AD1222" w:rsidRDefault="00AD1222" w:rsidP="00AD1222">
            <w:pPr>
              <w:jc w:val="center"/>
              <w:rPr>
                <w:rFonts w:ascii="宋体" w:hAnsi="宋体"/>
                <w:b/>
                <w:bCs/>
              </w:rPr>
            </w:pPr>
            <w:r>
              <w:rPr>
                <w:rFonts w:ascii="宋体" w:hAnsi="宋体" w:hint="eastAsia"/>
                <w:b/>
                <w:bCs/>
              </w:rPr>
              <w:t>所在单位</w:t>
            </w:r>
          </w:p>
        </w:tc>
        <w:tc>
          <w:tcPr>
            <w:tcW w:w="5156" w:type="dxa"/>
            <w:tcBorders>
              <w:top w:val="single" w:sz="8" w:space="0" w:color="auto"/>
              <w:left w:val="single" w:sz="8" w:space="0" w:color="auto"/>
              <w:bottom w:val="single" w:sz="8" w:space="0" w:color="auto"/>
              <w:right w:val="single" w:sz="8" w:space="0" w:color="auto"/>
            </w:tcBorders>
            <w:vAlign w:val="center"/>
          </w:tcPr>
          <w:p w14:paraId="48FE4563" w14:textId="77777777" w:rsidR="00AD1222" w:rsidRDefault="00AD1222" w:rsidP="00AD1222">
            <w:pPr>
              <w:jc w:val="center"/>
              <w:rPr>
                <w:rFonts w:ascii="宋体" w:hAnsi="宋体"/>
                <w:b/>
                <w:bCs/>
              </w:rPr>
            </w:pPr>
            <w:r>
              <w:rPr>
                <w:rFonts w:ascii="宋体" w:hAnsi="宋体" w:cs="宋体" w:hint="eastAsia"/>
                <w:b/>
                <w:bCs/>
              </w:rPr>
              <w:t>项目分工（20字以内）</w:t>
            </w:r>
          </w:p>
        </w:tc>
      </w:tr>
      <w:tr w:rsidR="00AD1222" w14:paraId="50AC3BFE"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12849F20" w14:textId="1C601A0D" w:rsidR="00AD1222" w:rsidRDefault="00AD1222" w:rsidP="00AD1222">
            <w:pPr>
              <w:jc w:val="center"/>
            </w:pPr>
            <w:bookmarkStart w:id="5" w:name="co_bmkname1" w:colFirst="1" w:colLast="1"/>
            <w:bookmarkStart w:id="6" w:name="co_bmkbirthday1" w:colFirst="2" w:colLast="2"/>
            <w:bookmarkStart w:id="7" w:name="co_bmktitle1" w:colFirst="2" w:colLast="2"/>
            <w:bookmarkStart w:id="8" w:name="co_bmkmonths1" w:colFirst="6" w:colLast="7"/>
            <w:bookmarkStart w:id="9" w:name="co_bmktel1" w:colFirst="6" w:colLast="7"/>
            <w:bookmarkStart w:id="10" w:name="co_bmkgender1" w:colFirst="3" w:colLast="3"/>
            <w:bookmarkStart w:id="11" w:name="co_bmkorgname1" w:colFirst="6" w:colLast="7"/>
            <w:bookmarkStart w:id="12" w:name="co_bmkrole1" w:colFirst="7" w:colLast="7"/>
            <w:bookmarkStart w:id="13" w:name="co_bmkdegree1" w:colFirst="3" w:colLast="3"/>
          </w:p>
        </w:tc>
        <w:tc>
          <w:tcPr>
            <w:tcW w:w="1795" w:type="dxa"/>
            <w:tcBorders>
              <w:top w:val="single" w:sz="8" w:space="0" w:color="auto"/>
              <w:left w:val="single" w:sz="8" w:space="0" w:color="auto"/>
              <w:bottom w:val="single" w:sz="8" w:space="0" w:color="auto"/>
              <w:right w:val="single" w:sz="8" w:space="0" w:color="auto"/>
            </w:tcBorders>
            <w:vAlign w:val="center"/>
          </w:tcPr>
          <w:p w14:paraId="04D946FA" w14:textId="1EB18C4D"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1E8488B7" w14:textId="04ADE832"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5D7D882E" w14:textId="18475C55"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33DE334A" w14:textId="3F4013E0"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6E626AE8" w14:textId="4F02F364" w:rsidR="00AD1222" w:rsidRDefault="00AD1222" w:rsidP="00AD1222">
            <w:pPr>
              <w:jc w:val="center"/>
            </w:pPr>
          </w:p>
        </w:tc>
      </w:tr>
      <w:tr w:rsidR="00AD1222" w14:paraId="3796173D"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7A8666E5" w14:textId="3B4AD595"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1126676A" w14:textId="77600FCB"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095A09AE" w14:textId="59ED1589"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5E320637" w14:textId="701B1477"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40255A0D" w14:textId="3E12BE4B"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73FC780A" w14:textId="2DD4216A" w:rsidR="00AD1222" w:rsidRDefault="00AD1222" w:rsidP="00AD1222">
            <w:pPr>
              <w:jc w:val="center"/>
            </w:pPr>
          </w:p>
        </w:tc>
      </w:tr>
      <w:tr w:rsidR="00AD1222" w14:paraId="0E3284BC"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14063F87" w14:textId="3B31F07B"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4EBFD2A4" w14:textId="2CE3D367"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3000CB0D" w14:textId="12178F5E"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297A73A9" w14:textId="636418C8"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59B3EE3D" w14:textId="68280C13"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66C77DD0" w14:textId="40F09244" w:rsidR="00AD1222" w:rsidRDefault="00AD1222" w:rsidP="00AD1222">
            <w:pPr>
              <w:jc w:val="center"/>
            </w:pPr>
          </w:p>
        </w:tc>
      </w:tr>
      <w:tr w:rsidR="00AD1222" w14:paraId="2D7CF059"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431AD08D" w14:textId="62715F3A"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76BF8A29" w14:textId="3F16A2D3"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2D24380A" w14:textId="78E688AF"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618695E6" w14:textId="2A256D80"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0331703A" w14:textId="047C285F"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1AAB021E" w14:textId="05E38544" w:rsidR="00AD1222" w:rsidRDefault="00AD1222" w:rsidP="00AD1222">
            <w:pPr>
              <w:jc w:val="center"/>
            </w:pPr>
          </w:p>
        </w:tc>
      </w:tr>
      <w:tr w:rsidR="00AD1222" w14:paraId="56426D9F"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2D1D60B2" w14:textId="5B2810CE"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5B1368C0" w14:textId="5C6649BF"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12A670A9" w14:textId="5C985E4B"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163CADE2" w14:textId="615D8A88"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30E76A34" w14:textId="0779A938"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38E22216" w14:textId="325F2776" w:rsidR="00AD1222" w:rsidRDefault="00AD1222" w:rsidP="00AD1222">
            <w:pPr>
              <w:jc w:val="center"/>
            </w:pPr>
          </w:p>
        </w:tc>
      </w:tr>
      <w:tr w:rsidR="00AD1222" w14:paraId="3A764091"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4D745F7A" w14:textId="19862238"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047FA8AF" w14:textId="4891B97F"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3077017D" w14:textId="6354D58F"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6080EFED" w14:textId="504E3505"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4D8136EE" w14:textId="12688F4D"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71252E83" w14:textId="2B19A8AC" w:rsidR="00AD1222" w:rsidRDefault="00AD1222" w:rsidP="00AD1222">
            <w:pPr>
              <w:jc w:val="center"/>
            </w:pPr>
          </w:p>
        </w:tc>
      </w:tr>
      <w:bookmarkEnd w:id="5"/>
      <w:bookmarkEnd w:id="6"/>
      <w:bookmarkEnd w:id="7"/>
      <w:bookmarkEnd w:id="8"/>
      <w:bookmarkEnd w:id="9"/>
      <w:bookmarkEnd w:id="10"/>
      <w:bookmarkEnd w:id="11"/>
      <w:bookmarkEnd w:id="12"/>
      <w:bookmarkEnd w:id="13"/>
      <w:tr w:rsidR="00AD1222" w14:paraId="772A224F" w14:textId="77777777" w:rsidTr="00AD1222">
        <w:trPr>
          <w:cantSplit/>
          <w:trHeight w:val="701"/>
          <w:jc w:val="center"/>
        </w:trPr>
        <w:tc>
          <w:tcPr>
            <w:tcW w:w="2727" w:type="dxa"/>
            <w:gridSpan w:val="2"/>
            <w:tcBorders>
              <w:top w:val="single" w:sz="8" w:space="0" w:color="auto"/>
              <w:left w:val="single" w:sz="8" w:space="0" w:color="auto"/>
              <w:bottom w:val="single" w:sz="8" w:space="0" w:color="auto"/>
              <w:right w:val="single" w:sz="8" w:space="0" w:color="auto"/>
            </w:tcBorders>
            <w:vAlign w:val="center"/>
          </w:tcPr>
          <w:p w14:paraId="6597C095" w14:textId="77777777" w:rsidR="00AD1222" w:rsidRDefault="00AD1222" w:rsidP="00AD1222">
            <w:pPr>
              <w:jc w:val="center"/>
              <w:rPr>
                <w:rFonts w:ascii="宋体" w:hAnsi="宋体"/>
                <w:b/>
                <w:bCs/>
              </w:rPr>
            </w:pPr>
            <w:r>
              <w:rPr>
                <w:rFonts w:ascii="宋体" w:hAnsi="宋体" w:cs="宋体" w:hint="eastAsia"/>
                <w:b/>
                <w:bCs/>
              </w:rPr>
              <w:t>总人数</w:t>
            </w:r>
          </w:p>
        </w:tc>
        <w:tc>
          <w:tcPr>
            <w:tcW w:w="3051" w:type="dxa"/>
            <w:gridSpan w:val="2"/>
            <w:tcBorders>
              <w:top w:val="single" w:sz="8" w:space="0" w:color="auto"/>
              <w:left w:val="single" w:sz="8" w:space="0" w:color="auto"/>
              <w:bottom w:val="single" w:sz="8" w:space="0" w:color="auto"/>
              <w:right w:val="single" w:sz="8" w:space="0" w:color="auto"/>
            </w:tcBorders>
            <w:vAlign w:val="center"/>
          </w:tcPr>
          <w:p w14:paraId="09C40007" w14:textId="77777777" w:rsidR="00AD1222" w:rsidRDefault="00AD1222" w:rsidP="00AD1222">
            <w:pPr>
              <w:jc w:val="center"/>
              <w:rPr>
                <w:rFonts w:ascii="宋体" w:hAnsi="宋体"/>
                <w:b/>
                <w:bCs/>
              </w:rPr>
            </w:pPr>
            <w:r>
              <w:rPr>
                <w:rFonts w:ascii="宋体" w:hAnsi="宋体" w:cs="宋体" w:hint="eastAsia"/>
                <w:b/>
                <w:bCs/>
              </w:rPr>
              <w:t>中级</w:t>
            </w:r>
          </w:p>
        </w:tc>
        <w:tc>
          <w:tcPr>
            <w:tcW w:w="3286" w:type="dxa"/>
            <w:gridSpan w:val="2"/>
            <w:tcBorders>
              <w:top w:val="single" w:sz="8" w:space="0" w:color="auto"/>
              <w:left w:val="single" w:sz="8" w:space="0" w:color="auto"/>
              <w:bottom w:val="single" w:sz="8" w:space="0" w:color="auto"/>
              <w:right w:val="single" w:sz="8" w:space="0" w:color="auto"/>
            </w:tcBorders>
            <w:vAlign w:val="center"/>
          </w:tcPr>
          <w:p w14:paraId="3F41D599" w14:textId="77777777" w:rsidR="00AD1222" w:rsidRDefault="00AD1222" w:rsidP="00AD1222">
            <w:pPr>
              <w:jc w:val="center"/>
              <w:rPr>
                <w:rFonts w:ascii="宋体" w:hAnsi="宋体"/>
                <w:b/>
                <w:bCs/>
              </w:rPr>
            </w:pPr>
            <w:r>
              <w:rPr>
                <w:rFonts w:ascii="宋体" w:hAnsi="宋体" w:cs="宋体" w:hint="eastAsia"/>
                <w:b/>
                <w:bCs/>
              </w:rPr>
              <w:t>高级</w:t>
            </w:r>
          </w:p>
        </w:tc>
        <w:tc>
          <w:tcPr>
            <w:tcW w:w="5165" w:type="dxa"/>
            <w:gridSpan w:val="2"/>
            <w:tcBorders>
              <w:top w:val="single" w:sz="8" w:space="0" w:color="auto"/>
              <w:left w:val="single" w:sz="8" w:space="0" w:color="auto"/>
              <w:bottom w:val="single" w:sz="8" w:space="0" w:color="auto"/>
              <w:right w:val="single" w:sz="8" w:space="0" w:color="auto"/>
            </w:tcBorders>
            <w:vAlign w:val="center"/>
          </w:tcPr>
          <w:p w14:paraId="5BAC2C3E" w14:textId="77777777" w:rsidR="00AD1222" w:rsidRDefault="00AD1222" w:rsidP="00AD1222">
            <w:pPr>
              <w:jc w:val="center"/>
              <w:rPr>
                <w:rFonts w:ascii="宋体" w:hAnsi="宋体"/>
                <w:b/>
                <w:bCs/>
              </w:rPr>
            </w:pPr>
            <w:r>
              <w:rPr>
                <w:rFonts w:ascii="宋体" w:hAnsi="宋体" w:cs="宋体" w:hint="eastAsia"/>
                <w:b/>
                <w:bCs/>
              </w:rPr>
              <w:t>其中博士数</w:t>
            </w:r>
          </w:p>
        </w:tc>
      </w:tr>
      <w:tr w:rsidR="00AD1222" w14:paraId="15B902BF" w14:textId="77777777" w:rsidTr="00AD1222">
        <w:trPr>
          <w:cantSplit/>
          <w:trHeight w:val="724"/>
          <w:jc w:val="center"/>
        </w:trPr>
        <w:tc>
          <w:tcPr>
            <w:tcW w:w="2727" w:type="dxa"/>
            <w:gridSpan w:val="2"/>
            <w:tcBorders>
              <w:top w:val="single" w:sz="8" w:space="0" w:color="auto"/>
              <w:left w:val="single" w:sz="8" w:space="0" w:color="auto"/>
              <w:bottom w:val="single" w:sz="8" w:space="0" w:color="auto"/>
              <w:right w:val="single" w:sz="8" w:space="0" w:color="auto"/>
            </w:tcBorders>
            <w:vAlign w:val="center"/>
          </w:tcPr>
          <w:p w14:paraId="26731E19" w14:textId="707191F4" w:rsidR="00AD1222" w:rsidRDefault="00AD1222" w:rsidP="00AD1222">
            <w:pPr>
              <w:spacing w:line="200" w:lineRule="atLeast"/>
              <w:jc w:val="center"/>
            </w:pPr>
            <w:bookmarkStart w:id="14" w:name="bmkmmb_totalno"/>
            <w:bookmarkEnd w:id="14"/>
          </w:p>
        </w:tc>
        <w:tc>
          <w:tcPr>
            <w:tcW w:w="3051" w:type="dxa"/>
            <w:gridSpan w:val="2"/>
            <w:tcBorders>
              <w:top w:val="single" w:sz="8" w:space="0" w:color="auto"/>
              <w:left w:val="single" w:sz="8" w:space="0" w:color="auto"/>
              <w:bottom w:val="single" w:sz="8" w:space="0" w:color="auto"/>
              <w:right w:val="single" w:sz="8" w:space="0" w:color="auto"/>
            </w:tcBorders>
            <w:vAlign w:val="center"/>
          </w:tcPr>
          <w:p w14:paraId="2956600D" w14:textId="76B2E61E" w:rsidR="00AD1222" w:rsidRDefault="00AD1222" w:rsidP="00AD1222">
            <w:pPr>
              <w:spacing w:line="200" w:lineRule="atLeast"/>
              <w:jc w:val="center"/>
            </w:pPr>
            <w:bookmarkStart w:id="15" w:name="ffdMmb_juniorno"/>
            <w:bookmarkStart w:id="16" w:name="ffdMmb_postdrno"/>
            <w:bookmarkStart w:id="17" w:name="ffdMmb_seniorno"/>
            <w:bookmarkEnd w:id="15"/>
            <w:bookmarkEnd w:id="16"/>
            <w:bookmarkEnd w:id="17"/>
          </w:p>
        </w:tc>
        <w:tc>
          <w:tcPr>
            <w:tcW w:w="3286" w:type="dxa"/>
            <w:gridSpan w:val="2"/>
            <w:tcBorders>
              <w:top w:val="single" w:sz="8" w:space="0" w:color="auto"/>
              <w:left w:val="single" w:sz="8" w:space="0" w:color="auto"/>
              <w:bottom w:val="single" w:sz="8" w:space="0" w:color="auto"/>
              <w:right w:val="single" w:sz="8" w:space="0" w:color="auto"/>
            </w:tcBorders>
            <w:vAlign w:val="center"/>
          </w:tcPr>
          <w:p w14:paraId="71AFAAB0" w14:textId="7B361D6A" w:rsidR="00AD1222" w:rsidRDefault="00AD1222" w:rsidP="00AD1222">
            <w:pPr>
              <w:spacing w:line="200" w:lineRule="atLeast"/>
              <w:jc w:val="center"/>
            </w:pPr>
            <w:bookmarkStart w:id="18" w:name="ffdMmb_drcanno"/>
            <w:bookmarkEnd w:id="18"/>
          </w:p>
        </w:tc>
        <w:tc>
          <w:tcPr>
            <w:tcW w:w="5165" w:type="dxa"/>
            <w:gridSpan w:val="2"/>
            <w:tcBorders>
              <w:top w:val="single" w:sz="8" w:space="0" w:color="auto"/>
              <w:left w:val="single" w:sz="8" w:space="0" w:color="auto"/>
              <w:bottom w:val="single" w:sz="8" w:space="0" w:color="auto"/>
              <w:right w:val="single" w:sz="8" w:space="0" w:color="auto"/>
            </w:tcBorders>
            <w:vAlign w:val="center"/>
          </w:tcPr>
          <w:p w14:paraId="7B340537" w14:textId="49DB7318" w:rsidR="00AD1222" w:rsidRDefault="00AD1222" w:rsidP="00AD1222">
            <w:pPr>
              <w:spacing w:line="200" w:lineRule="atLeast"/>
              <w:jc w:val="center"/>
            </w:pPr>
            <w:bookmarkStart w:id="19" w:name="ffdMmb_mscanno"/>
            <w:bookmarkEnd w:id="19"/>
          </w:p>
        </w:tc>
      </w:tr>
    </w:tbl>
    <w:p w14:paraId="6189B2EC" w14:textId="7F299779" w:rsidR="00D825E8" w:rsidRDefault="00C636CD" w:rsidP="00960121">
      <w:pPr>
        <w:tabs>
          <w:tab w:val="left" w:pos="1260"/>
        </w:tabs>
        <w:spacing w:line="360" w:lineRule="auto"/>
        <w:ind w:left="480" w:hangingChars="200" w:hanging="480"/>
        <w:rPr>
          <w:rFonts w:eastAsia="仿宋"/>
          <w:sz w:val="24"/>
          <w:szCs w:val="24"/>
        </w:rPr>
      </w:pPr>
      <w:bookmarkStart w:id="20" w:name="_Hlk156569686"/>
      <w:bookmarkEnd w:id="4"/>
      <w:r w:rsidRPr="00572DBE">
        <w:rPr>
          <w:rFonts w:eastAsia="仿宋"/>
          <w:sz w:val="24"/>
          <w:szCs w:val="24"/>
        </w:rPr>
        <w:t>注：</w:t>
      </w:r>
      <w:r w:rsidRPr="00572DBE">
        <w:rPr>
          <w:rFonts w:eastAsia="仿宋"/>
          <w:sz w:val="24"/>
          <w:szCs w:val="24"/>
        </w:rPr>
        <w:t>1.</w:t>
      </w:r>
      <w:r w:rsidRPr="00572DBE">
        <w:rPr>
          <w:rFonts w:eastAsia="仿宋"/>
          <w:sz w:val="24"/>
          <w:szCs w:val="24"/>
        </w:rPr>
        <w:t>原则上自本项目任务书生效之日起，项目参与人员均为我</w:t>
      </w:r>
      <w:r w:rsidR="00AD2C6D" w:rsidRPr="00572DBE">
        <w:rPr>
          <w:rFonts w:eastAsia="仿宋" w:hint="eastAsia"/>
          <w:sz w:val="24"/>
          <w:szCs w:val="24"/>
        </w:rPr>
        <w:t>单位</w:t>
      </w:r>
      <w:r w:rsidRPr="00572DBE">
        <w:rPr>
          <w:rFonts w:eastAsia="仿宋"/>
          <w:sz w:val="24"/>
          <w:szCs w:val="24"/>
        </w:rPr>
        <w:t>兼聘人员，根据科研工作开展实际</w:t>
      </w:r>
      <w:r w:rsidR="001F07E9" w:rsidRPr="00572DBE">
        <w:rPr>
          <w:rFonts w:eastAsia="仿宋" w:hint="eastAsia"/>
          <w:sz w:val="24"/>
          <w:szCs w:val="24"/>
        </w:rPr>
        <w:t>情况</w:t>
      </w:r>
      <w:r w:rsidRPr="00572DBE">
        <w:rPr>
          <w:rFonts w:eastAsia="仿宋"/>
          <w:sz w:val="24"/>
          <w:szCs w:val="24"/>
        </w:rPr>
        <w:t>，可享受薪酬待遇。聘期与项目执行周期相同。</w:t>
      </w:r>
    </w:p>
    <w:bookmarkEnd w:id="20"/>
    <w:p w14:paraId="66321928" w14:textId="77777777" w:rsidR="006A465B" w:rsidRDefault="006A465B">
      <w:pPr>
        <w:tabs>
          <w:tab w:val="left" w:pos="1260"/>
        </w:tabs>
        <w:spacing w:afterLines="50" w:after="120" w:line="360" w:lineRule="auto"/>
        <w:rPr>
          <w:rFonts w:eastAsia="仿宋"/>
          <w:b/>
          <w:sz w:val="32"/>
          <w:szCs w:val="32"/>
        </w:rPr>
      </w:pPr>
    </w:p>
    <w:p w14:paraId="0213EB64" w14:textId="77777777" w:rsidR="00AD1222" w:rsidRDefault="00AD1222">
      <w:pPr>
        <w:tabs>
          <w:tab w:val="left" w:pos="1260"/>
        </w:tabs>
        <w:spacing w:afterLines="50" w:after="120" w:line="360" w:lineRule="auto"/>
        <w:rPr>
          <w:rFonts w:eastAsia="仿宋"/>
          <w:b/>
          <w:sz w:val="32"/>
          <w:szCs w:val="32"/>
        </w:rPr>
        <w:sectPr w:rsidR="00AD1222" w:rsidSect="00AD1222">
          <w:pgSz w:w="16840" w:h="11907" w:orient="landscape"/>
          <w:pgMar w:top="1134" w:right="1418" w:bottom="1134" w:left="1418" w:header="851" w:footer="992" w:gutter="454"/>
          <w:cols w:space="425"/>
          <w:docGrid w:linePitch="286"/>
        </w:sectPr>
      </w:pPr>
    </w:p>
    <w:p w14:paraId="4C77FBEB" w14:textId="73978B95" w:rsidR="005C4D18" w:rsidRPr="003852EE" w:rsidRDefault="005C4D18" w:rsidP="003852EE">
      <w:pPr>
        <w:tabs>
          <w:tab w:val="left" w:pos="1260"/>
        </w:tabs>
        <w:spacing w:afterLines="50" w:after="156" w:line="360" w:lineRule="auto"/>
        <w:rPr>
          <w:rFonts w:eastAsia="仿宋"/>
          <w:b/>
          <w:sz w:val="32"/>
          <w:szCs w:val="32"/>
        </w:rPr>
      </w:pPr>
      <w:r w:rsidRPr="003852EE">
        <w:rPr>
          <w:rFonts w:eastAsia="仿宋" w:hint="eastAsia"/>
          <w:b/>
          <w:sz w:val="32"/>
          <w:szCs w:val="32"/>
        </w:rPr>
        <w:lastRenderedPageBreak/>
        <w:t>五、经费预算</w:t>
      </w:r>
    </w:p>
    <w:p w14:paraId="32083A24" w14:textId="39025039" w:rsidR="005C4D18" w:rsidRDefault="005C4D18" w:rsidP="005C4D18">
      <w:pPr>
        <w:numPr>
          <w:ilvl w:val="255"/>
          <w:numId w:val="0"/>
        </w:numPr>
        <w:spacing w:line="40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专项经费的使用应严格按照《</w:t>
      </w:r>
      <w:r w:rsidR="002C43D7" w:rsidRPr="002C43D7">
        <w:rPr>
          <w:rFonts w:ascii="仿宋" w:eastAsia="仿宋" w:hAnsi="仿宋" w:hint="eastAsia"/>
          <w:b/>
          <w:color w:val="000000"/>
          <w:sz w:val="24"/>
          <w:szCs w:val="24"/>
        </w:rPr>
        <w:t>新疆能源化工实验室科研项目管理办法（试行）</w:t>
      </w:r>
      <w:r>
        <w:rPr>
          <w:rFonts w:ascii="仿宋" w:eastAsia="仿宋" w:hAnsi="仿宋" w:hint="eastAsia"/>
          <w:b/>
          <w:color w:val="000000"/>
          <w:sz w:val="24"/>
          <w:szCs w:val="24"/>
        </w:rPr>
        <w:t>》和《</w:t>
      </w:r>
      <w:r w:rsidR="002C43D7" w:rsidRPr="002C43D7">
        <w:rPr>
          <w:rFonts w:ascii="仿宋" w:eastAsia="仿宋" w:hAnsi="仿宋" w:hint="eastAsia"/>
          <w:b/>
          <w:color w:val="000000"/>
          <w:sz w:val="24"/>
          <w:szCs w:val="24"/>
        </w:rPr>
        <w:t>新疆能源化工实验室科研项目资金管理实施细则（试行）</w:t>
      </w:r>
      <w:r>
        <w:rPr>
          <w:rFonts w:ascii="仿宋" w:eastAsia="仿宋" w:hAnsi="仿宋" w:hint="eastAsia"/>
          <w:b/>
          <w:color w:val="000000"/>
          <w:sz w:val="24"/>
          <w:szCs w:val="24"/>
        </w:rPr>
        <w:t>》执行。</w:t>
      </w:r>
    </w:p>
    <w:p w14:paraId="00AB53C5" w14:textId="77777777" w:rsidR="005C4D18" w:rsidRDefault="005C4D18" w:rsidP="005C4D18">
      <w:pPr>
        <w:pStyle w:val="af1"/>
        <w:spacing w:line="400" w:lineRule="exact"/>
        <w:ind w:firstLineChars="175" w:firstLine="422"/>
        <w:rPr>
          <w:rFonts w:ascii="仿宋" w:eastAsia="仿宋" w:hAnsi="仿宋"/>
          <w:b/>
          <w:color w:val="000000"/>
          <w:sz w:val="24"/>
          <w:szCs w:val="24"/>
        </w:rPr>
      </w:pPr>
      <w:r>
        <w:rPr>
          <w:rFonts w:ascii="仿宋" w:eastAsia="仿宋" w:hAnsi="仿宋" w:hint="eastAsia"/>
          <w:b/>
          <w:color w:val="000000"/>
          <w:sz w:val="24"/>
          <w:szCs w:val="24"/>
        </w:rPr>
        <w:t>专项经费开支范围限于：设备费</w:t>
      </w:r>
      <w:r w:rsidRPr="005E6F7C">
        <w:rPr>
          <w:rFonts w:ascii="仿宋" w:eastAsia="仿宋" w:hAnsi="仿宋" w:hint="eastAsia"/>
          <w:b/>
          <w:color w:val="000000"/>
          <w:sz w:val="24"/>
          <w:szCs w:val="24"/>
        </w:rPr>
        <w:t>、业务费、人员及劳务费、其他费用。专项实行预算制管理方式，需按照政策相符性、目标相关性和经济合理性原则，科学、合理、真实地编制预算，</w:t>
      </w:r>
      <w:r w:rsidRPr="005E6F7C">
        <w:rPr>
          <w:rFonts w:ascii="仿宋" w:eastAsia="仿宋" w:hAnsi="仿宋" w:hint="eastAsia"/>
          <w:b/>
          <w:color w:val="FF0000"/>
          <w:sz w:val="24"/>
          <w:szCs w:val="24"/>
          <w:highlight w:val="yellow"/>
        </w:rPr>
        <w:t>除采购 30 万元以上货物和服务，60 万元以上工程外</w:t>
      </w:r>
      <w:r w:rsidRPr="005E6F7C">
        <w:rPr>
          <w:rFonts w:ascii="仿宋" w:eastAsia="仿宋" w:hAnsi="仿宋" w:hint="eastAsia"/>
          <w:b/>
          <w:color w:val="000000"/>
          <w:sz w:val="24"/>
          <w:szCs w:val="24"/>
        </w:rPr>
        <w:t>，其他预算</w:t>
      </w:r>
      <w:r>
        <w:rPr>
          <w:rFonts w:ascii="仿宋" w:eastAsia="仿宋" w:hAnsi="仿宋" w:hint="eastAsia"/>
          <w:b/>
          <w:color w:val="000000"/>
          <w:sz w:val="24"/>
          <w:szCs w:val="24"/>
        </w:rPr>
        <w:t>科目只提供基本测算说明，不需要提供明细。</w:t>
      </w:r>
    </w:p>
    <w:p w14:paraId="47B95421" w14:textId="77777777" w:rsidR="005C4D18" w:rsidRDefault="005C4D18" w:rsidP="005C4D18">
      <w:pPr>
        <w:numPr>
          <w:ilvl w:val="255"/>
          <w:numId w:val="0"/>
        </w:numPr>
        <w:ind w:firstLineChars="700" w:firstLine="1968"/>
        <w:jc w:val="left"/>
        <w:rPr>
          <w:rFonts w:ascii="仿宋" w:eastAsia="仿宋" w:hAnsi="仿宋"/>
          <w:b/>
          <w:sz w:val="28"/>
          <w:szCs w:val="28"/>
        </w:rPr>
      </w:pPr>
      <w:r>
        <w:rPr>
          <w:rFonts w:ascii="仿宋" w:eastAsia="仿宋" w:hAnsi="仿宋" w:hint="eastAsia"/>
          <w:b/>
          <w:sz w:val="28"/>
          <w:szCs w:val="28"/>
        </w:rPr>
        <w:t xml:space="preserve">         专项经费预算表 </w:t>
      </w:r>
    </w:p>
    <w:p w14:paraId="2BDD4C3C" w14:textId="77777777" w:rsidR="005C4D18" w:rsidRDefault="005C4D18" w:rsidP="005C4D18">
      <w:pPr>
        <w:numPr>
          <w:ilvl w:val="255"/>
          <w:numId w:val="0"/>
        </w:numPr>
        <w:ind w:leftChars="-202" w:left="1" w:hangingChars="177" w:hanging="425"/>
        <w:jc w:val="left"/>
        <w:rPr>
          <w:rFonts w:ascii="仿宋" w:eastAsia="仿宋" w:hAnsi="仿宋"/>
          <w:b/>
          <w:sz w:val="28"/>
          <w:szCs w:val="28"/>
        </w:rPr>
      </w:pPr>
      <w:r>
        <w:rPr>
          <w:rFonts w:ascii="仿宋" w:eastAsia="仿宋" w:hAnsi="仿宋" w:hint="eastAsia"/>
          <w:bCs/>
          <w:sz w:val="24"/>
          <w:szCs w:val="24"/>
        </w:rPr>
        <w:t>项目名称</w:t>
      </w:r>
      <w:r>
        <w:rPr>
          <w:rFonts w:ascii="仿宋" w:eastAsia="仿宋" w:hAnsi="仿宋" w:hint="eastAsia"/>
          <w:bCs/>
          <w:szCs w:val="24"/>
        </w:rPr>
        <w:t xml:space="preserve">：                                                </w:t>
      </w:r>
      <w:r>
        <w:rPr>
          <w:rFonts w:ascii="仿宋" w:eastAsia="仿宋" w:hAnsi="仿宋"/>
          <w:bCs/>
          <w:szCs w:val="24"/>
        </w:rPr>
        <w:t xml:space="preserve">     </w:t>
      </w:r>
      <w:r>
        <w:rPr>
          <w:rFonts w:ascii="仿宋" w:eastAsia="仿宋" w:hAnsi="仿宋" w:hint="eastAsia"/>
          <w:bCs/>
          <w:szCs w:val="24"/>
        </w:rPr>
        <w:t xml:space="preserve"> </w:t>
      </w:r>
      <w:r>
        <w:rPr>
          <w:rFonts w:ascii="仿宋" w:eastAsia="仿宋" w:hAnsi="仿宋" w:hint="eastAsia"/>
          <w:bCs/>
          <w:sz w:val="24"/>
          <w:szCs w:val="24"/>
        </w:rPr>
        <w:t xml:space="preserve"> 金额单位：万元</w:t>
      </w:r>
      <w:r>
        <w:rPr>
          <w:rFonts w:ascii="仿宋" w:eastAsia="仿宋" w:hAnsi="仿宋" w:hint="eastAsia"/>
          <w:b/>
          <w:sz w:val="28"/>
          <w:szCs w:val="28"/>
        </w:rPr>
        <w:t xml:space="preserve"> </w:t>
      </w:r>
    </w:p>
    <w:tbl>
      <w:tblPr>
        <w:tblW w:w="91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90"/>
        <w:gridCol w:w="3573"/>
        <w:gridCol w:w="1164"/>
        <w:gridCol w:w="1296"/>
        <w:gridCol w:w="1302"/>
        <w:gridCol w:w="1253"/>
      </w:tblGrid>
      <w:tr w:rsidR="005C4D18" w14:paraId="65856573" w14:textId="77777777" w:rsidTr="00A408ED">
        <w:trPr>
          <w:cantSplit/>
          <w:trHeight w:val="397"/>
          <w:jc w:val="center"/>
        </w:trPr>
        <w:tc>
          <w:tcPr>
            <w:tcW w:w="590" w:type="dxa"/>
            <w:vMerge w:val="restart"/>
            <w:tcBorders>
              <w:top w:val="double" w:sz="4" w:space="0" w:color="auto"/>
              <w:left w:val="double" w:sz="4" w:space="0" w:color="auto"/>
            </w:tcBorders>
            <w:vAlign w:val="center"/>
          </w:tcPr>
          <w:p w14:paraId="63C25B5B" w14:textId="77777777" w:rsidR="005C4D18" w:rsidRDefault="005C4D18" w:rsidP="00A408ED">
            <w:pPr>
              <w:autoSpaceDE w:val="0"/>
              <w:autoSpaceDN w:val="0"/>
              <w:ind w:left="608" w:hanging="608"/>
              <w:jc w:val="center"/>
              <w:rPr>
                <w:rFonts w:ascii="仿宋" w:eastAsia="仿宋" w:hAnsi="仿宋"/>
                <w:b/>
                <w:bCs/>
                <w:szCs w:val="21"/>
              </w:rPr>
            </w:pPr>
            <w:r>
              <w:rPr>
                <w:rFonts w:ascii="仿宋" w:eastAsia="仿宋" w:hAnsi="仿宋"/>
                <w:b/>
                <w:bCs/>
                <w:szCs w:val="21"/>
              </w:rPr>
              <w:t>序号</w:t>
            </w:r>
          </w:p>
        </w:tc>
        <w:tc>
          <w:tcPr>
            <w:tcW w:w="4737" w:type="dxa"/>
            <w:gridSpan w:val="2"/>
            <w:tcBorders>
              <w:top w:val="double" w:sz="4" w:space="0" w:color="auto"/>
              <w:bottom w:val="single" w:sz="6" w:space="0" w:color="auto"/>
            </w:tcBorders>
            <w:vAlign w:val="center"/>
          </w:tcPr>
          <w:p w14:paraId="3237AFCA"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科目名称</w:t>
            </w:r>
          </w:p>
        </w:tc>
        <w:tc>
          <w:tcPr>
            <w:tcW w:w="1296" w:type="dxa"/>
            <w:tcBorders>
              <w:top w:val="double" w:sz="4" w:space="0" w:color="auto"/>
            </w:tcBorders>
            <w:vAlign w:val="center"/>
          </w:tcPr>
          <w:p w14:paraId="1D5FAA48"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总经费</w:t>
            </w:r>
          </w:p>
        </w:tc>
        <w:tc>
          <w:tcPr>
            <w:tcW w:w="1302" w:type="dxa"/>
            <w:tcBorders>
              <w:top w:val="double" w:sz="4" w:space="0" w:color="auto"/>
              <w:right w:val="single" w:sz="4" w:space="0" w:color="auto"/>
            </w:tcBorders>
            <w:vAlign w:val="center"/>
          </w:tcPr>
          <w:p w14:paraId="7A145416" w14:textId="2780E5A7" w:rsidR="005C4D18" w:rsidRDefault="001D7959" w:rsidP="00A408ED">
            <w:pPr>
              <w:autoSpaceDE w:val="0"/>
              <w:autoSpaceDN w:val="0"/>
              <w:jc w:val="center"/>
              <w:rPr>
                <w:rFonts w:ascii="仿宋" w:eastAsia="仿宋" w:hAnsi="仿宋"/>
                <w:b/>
                <w:bCs/>
                <w:szCs w:val="21"/>
              </w:rPr>
            </w:pPr>
            <w:r>
              <w:rPr>
                <w:rFonts w:ascii="仿宋" w:eastAsia="仿宋" w:hAnsi="仿宋" w:hint="eastAsia"/>
                <w:b/>
                <w:bCs/>
                <w:szCs w:val="21"/>
              </w:rPr>
              <w:t>新疆理化所</w:t>
            </w:r>
          </w:p>
          <w:p w14:paraId="78EAB837"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经费</w:t>
            </w:r>
          </w:p>
        </w:tc>
        <w:tc>
          <w:tcPr>
            <w:tcW w:w="1253" w:type="dxa"/>
            <w:tcBorders>
              <w:top w:val="double" w:sz="4" w:space="0" w:color="auto"/>
              <w:right w:val="double" w:sz="4" w:space="0" w:color="auto"/>
            </w:tcBorders>
            <w:vAlign w:val="center"/>
          </w:tcPr>
          <w:p w14:paraId="5FAA094B"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其他渠道</w:t>
            </w:r>
          </w:p>
          <w:p w14:paraId="19337111"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经费</w:t>
            </w:r>
          </w:p>
        </w:tc>
      </w:tr>
      <w:tr w:rsidR="005C4D18" w14:paraId="5CFD1192" w14:textId="77777777" w:rsidTr="00A408ED">
        <w:trPr>
          <w:cantSplit/>
          <w:trHeight w:val="397"/>
          <w:jc w:val="center"/>
        </w:trPr>
        <w:tc>
          <w:tcPr>
            <w:tcW w:w="590" w:type="dxa"/>
            <w:vMerge/>
            <w:tcBorders>
              <w:left w:val="double" w:sz="4" w:space="0" w:color="auto"/>
            </w:tcBorders>
            <w:vAlign w:val="center"/>
          </w:tcPr>
          <w:p w14:paraId="4991E988" w14:textId="77777777" w:rsidR="005C4D18" w:rsidRDefault="005C4D18" w:rsidP="00A408ED">
            <w:pPr>
              <w:autoSpaceDE w:val="0"/>
              <w:autoSpaceDN w:val="0"/>
              <w:ind w:left="608" w:hanging="608"/>
              <w:jc w:val="center"/>
              <w:rPr>
                <w:rFonts w:ascii="仿宋" w:eastAsia="仿宋" w:hAnsi="仿宋"/>
                <w:b/>
                <w:bCs/>
                <w:szCs w:val="21"/>
              </w:rPr>
            </w:pPr>
          </w:p>
        </w:tc>
        <w:tc>
          <w:tcPr>
            <w:tcW w:w="4737" w:type="dxa"/>
            <w:gridSpan w:val="2"/>
            <w:vAlign w:val="center"/>
          </w:tcPr>
          <w:p w14:paraId="7DB8F0CD" w14:textId="77777777" w:rsidR="005C4D18" w:rsidRDefault="005C4D18" w:rsidP="00A408ED">
            <w:pPr>
              <w:autoSpaceDE w:val="0"/>
              <w:autoSpaceDN w:val="0"/>
              <w:jc w:val="center"/>
              <w:rPr>
                <w:rFonts w:ascii="仿宋" w:eastAsia="仿宋" w:hAnsi="仿宋"/>
                <w:b/>
                <w:szCs w:val="21"/>
              </w:rPr>
            </w:pPr>
            <w:r>
              <w:rPr>
                <w:rFonts w:ascii="仿宋" w:eastAsia="仿宋" w:hAnsi="仿宋"/>
                <w:b/>
                <w:bCs/>
                <w:szCs w:val="21"/>
              </w:rPr>
              <w:t>(1)</w:t>
            </w:r>
          </w:p>
        </w:tc>
        <w:tc>
          <w:tcPr>
            <w:tcW w:w="1296" w:type="dxa"/>
            <w:vAlign w:val="center"/>
          </w:tcPr>
          <w:p w14:paraId="3AFAE5FA"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(2)=(3)+(4)</w:t>
            </w:r>
          </w:p>
        </w:tc>
        <w:tc>
          <w:tcPr>
            <w:tcW w:w="1302" w:type="dxa"/>
            <w:tcBorders>
              <w:right w:val="single" w:sz="4" w:space="0" w:color="auto"/>
            </w:tcBorders>
            <w:vAlign w:val="center"/>
          </w:tcPr>
          <w:p w14:paraId="46558B40" w14:textId="77777777" w:rsidR="005C4D18" w:rsidRDefault="005C4D18" w:rsidP="00A408ED">
            <w:pPr>
              <w:autoSpaceDE w:val="0"/>
              <w:autoSpaceDN w:val="0"/>
              <w:spacing w:line="400" w:lineRule="exact"/>
              <w:jc w:val="center"/>
              <w:rPr>
                <w:rFonts w:ascii="仿宋" w:eastAsia="仿宋" w:hAnsi="仿宋"/>
                <w:b/>
                <w:szCs w:val="21"/>
              </w:rPr>
            </w:pPr>
            <w:r>
              <w:rPr>
                <w:rFonts w:ascii="仿宋" w:eastAsia="仿宋" w:hAnsi="仿宋"/>
                <w:b/>
                <w:bCs/>
                <w:szCs w:val="21"/>
              </w:rPr>
              <w:t>(3)</w:t>
            </w:r>
          </w:p>
        </w:tc>
        <w:tc>
          <w:tcPr>
            <w:tcW w:w="1253" w:type="dxa"/>
            <w:tcBorders>
              <w:right w:val="double" w:sz="4" w:space="0" w:color="auto"/>
            </w:tcBorders>
            <w:vAlign w:val="center"/>
          </w:tcPr>
          <w:p w14:paraId="5ACBF183"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(4)</w:t>
            </w:r>
          </w:p>
        </w:tc>
      </w:tr>
      <w:tr w:rsidR="005C4D18" w14:paraId="0BB8350A" w14:textId="77777777" w:rsidTr="00A408ED">
        <w:trPr>
          <w:cantSplit/>
          <w:trHeight w:val="397"/>
          <w:jc w:val="center"/>
        </w:trPr>
        <w:tc>
          <w:tcPr>
            <w:tcW w:w="590" w:type="dxa"/>
            <w:tcBorders>
              <w:left w:val="double" w:sz="4" w:space="0" w:color="auto"/>
            </w:tcBorders>
            <w:vAlign w:val="center"/>
          </w:tcPr>
          <w:p w14:paraId="7397E5DA" w14:textId="77777777" w:rsidR="005C4D18" w:rsidRDefault="005C4D18" w:rsidP="00A408ED">
            <w:pPr>
              <w:autoSpaceDE w:val="0"/>
              <w:autoSpaceDN w:val="0"/>
              <w:ind w:left="608" w:hanging="608"/>
              <w:jc w:val="center"/>
              <w:rPr>
                <w:rFonts w:ascii="仿宋" w:eastAsia="仿宋" w:hAnsi="仿宋"/>
                <w:b/>
                <w:szCs w:val="21"/>
              </w:rPr>
            </w:pPr>
            <w:proofErr w:type="gramStart"/>
            <w:r>
              <w:rPr>
                <w:rFonts w:ascii="仿宋" w:eastAsia="仿宋" w:hAnsi="仿宋" w:hint="eastAsia"/>
                <w:b/>
                <w:szCs w:val="21"/>
              </w:rPr>
              <w:t>一</w:t>
            </w:r>
            <w:proofErr w:type="gramEnd"/>
          </w:p>
        </w:tc>
        <w:tc>
          <w:tcPr>
            <w:tcW w:w="4737" w:type="dxa"/>
            <w:gridSpan w:val="2"/>
            <w:vAlign w:val="center"/>
          </w:tcPr>
          <w:p w14:paraId="2559D7E7" w14:textId="77777777" w:rsidR="005C4D18" w:rsidRDefault="005C4D18" w:rsidP="00A408ED">
            <w:pPr>
              <w:autoSpaceDE w:val="0"/>
              <w:autoSpaceDN w:val="0"/>
              <w:spacing w:line="400" w:lineRule="exact"/>
              <w:ind w:firstLineChars="100" w:firstLine="211"/>
              <w:rPr>
                <w:rFonts w:ascii="仿宋" w:eastAsia="仿宋" w:hAnsi="仿宋"/>
                <w:b/>
                <w:szCs w:val="21"/>
              </w:rPr>
            </w:pPr>
            <w:r>
              <w:rPr>
                <w:rFonts w:ascii="仿宋" w:eastAsia="仿宋" w:hAnsi="仿宋"/>
                <w:b/>
                <w:szCs w:val="21"/>
              </w:rPr>
              <w:t>经费总额</w:t>
            </w:r>
          </w:p>
        </w:tc>
        <w:tc>
          <w:tcPr>
            <w:tcW w:w="1296" w:type="dxa"/>
            <w:vAlign w:val="center"/>
          </w:tcPr>
          <w:p w14:paraId="02BC8E91"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16B5F565"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5D93D751" w14:textId="77777777" w:rsidR="005C4D18" w:rsidRDefault="005C4D18" w:rsidP="00A408ED">
            <w:pPr>
              <w:autoSpaceDE w:val="0"/>
              <w:autoSpaceDN w:val="0"/>
              <w:jc w:val="center"/>
              <w:rPr>
                <w:rFonts w:ascii="仿宋" w:eastAsia="仿宋" w:hAnsi="仿宋"/>
                <w:b/>
                <w:szCs w:val="21"/>
              </w:rPr>
            </w:pPr>
          </w:p>
        </w:tc>
      </w:tr>
      <w:tr w:rsidR="005C4D18" w14:paraId="4EF8E232" w14:textId="77777777" w:rsidTr="00A408ED">
        <w:trPr>
          <w:cantSplit/>
          <w:trHeight w:val="397"/>
          <w:jc w:val="center"/>
        </w:trPr>
        <w:tc>
          <w:tcPr>
            <w:tcW w:w="590" w:type="dxa"/>
            <w:tcBorders>
              <w:left w:val="double" w:sz="4" w:space="0" w:color="auto"/>
            </w:tcBorders>
            <w:vAlign w:val="center"/>
          </w:tcPr>
          <w:p w14:paraId="34D788B7"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4737" w:type="dxa"/>
            <w:gridSpan w:val="2"/>
            <w:vAlign w:val="center"/>
          </w:tcPr>
          <w:p w14:paraId="4BA4A447"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bCs/>
                <w:szCs w:val="21"/>
              </w:rPr>
              <w:t>设备费</w:t>
            </w:r>
          </w:p>
        </w:tc>
        <w:tc>
          <w:tcPr>
            <w:tcW w:w="1296" w:type="dxa"/>
            <w:vAlign w:val="bottom"/>
          </w:tcPr>
          <w:p w14:paraId="063F22CB"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3F2687E8"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4438B808" w14:textId="77777777" w:rsidR="005C4D18" w:rsidRDefault="005C4D18" w:rsidP="00A408ED">
            <w:pPr>
              <w:autoSpaceDE w:val="0"/>
              <w:autoSpaceDN w:val="0"/>
              <w:jc w:val="center"/>
              <w:rPr>
                <w:rFonts w:ascii="仿宋" w:eastAsia="仿宋" w:hAnsi="仿宋"/>
                <w:b/>
                <w:szCs w:val="21"/>
              </w:rPr>
            </w:pPr>
          </w:p>
        </w:tc>
      </w:tr>
      <w:tr w:rsidR="005C4D18" w14:paraId="4E7609A5" w14:textId="77777777" w:rsidTr="00A408ED">
        <w:trPr>
          <w:cantSplit/>
          <w:trHeight w:val="397"/>
          <w:jc w:val="center"/>
        </w:trPr>
        <w:tc>
          <w:tcPr>
            <w:tcW w:w="590" w:type="dxa"/>
            <w:tcBorders>
              <w:left w:val="double" w:sz="4" w:space="0" w:color="auto"/>
            </w:tcBorders>
            <w:vAlign w:val="center"/>
          </w:tcPr>
          <w:p w14:paraId="3D0A897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4737" w:type="dxa"/>
            <w:gridSpan w:val="2"/>
            <w:vAlign w:val="center"/>
          </w:tcPr>
          <w:p w14:paraId="5848198E"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设备购置费</w:t>
            </w:r>
          </w:p>
        </w:tc>
        <w:tc>
          <w:tcPr>
            <w:tcW w:w="1296" w:type="dxa"/>
            <w:vAlign w:val="bottom"/>
          </w:tcPr>
          <w:p w14:paraId="6109446F"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3B934D16"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1D011B03" w14:textId="77777777" w:rsidR="005C4D18" w:rsidRDefault="005C4D18" w:rsidP="00A408ED">
            <w:pPr>
              <w:autoSpaceDE w:val="0"/>
              <w:autoSpaceDN w:val="0"/>
              <w:jc w:val="center"/>
              <w:rPr>
                <w:rFonts w:ascii="仿宋" w:eastAsia="仿宋" w:hAnsi="仿宋"/>
                <w:b/>
                <w:szCs w:val="21"/>
              </w:rPr>
            </w:pPr>
          </w:p>
        </w:tc>
      </w:tr>
      <w:tr w:rsidR="005C4D18" w14:paraId="26EBFCCD" w14:textId="77777777" w:rsidTr="00A408ED">
        <w:trPr>
          <w:cantSplit/>
          <w:trHeight w:val="397"/>
          <w:jc w:val="center"/>
        </w:trPr>
        <w:tc>
          <w:tcPr>
            <w:tcW w:w="590" w:type="dxa"/>
            <w:tcBorders>
              <w:left w:val="double" w:sz="4" w:space="0" w:color="auto"/>
            </w:tcBorders>
            <w:vAlign w:val="center"/>
          </w:tcPr>
          <w:p w14:paraId="215CEAB1"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4737" w:type="dxa"/>
            <w:gridSpan w:val="2"/>
            <w:vAlign w:val="center"/>
          </w:tcPr>
          <w:p w14:paraId="04A4436C"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设备研制费</w:t>
            </w:r>
          </w:p>
        </w:tc>
        <w:tc>
          <w:tcPr>
            <w:tcW w:w="1296" w:type="dxa"/>
            <w:vAlign w:val="bottom"/>
          </w:tcPr>
          <w:p w14:paraId="2CBB45C6"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277097F8"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2582D32C" w14:textId="77777777" w:rsidR="005C4D18" w:rsidRDefault="005C4D18" w:rsidP="00A408ED">
            <w:pPr>
              <w:autoSpaceDE w:val="0"/>
              <w:autoSpaceDN w:val="0"/>
              <w:jc w:val="center"/>
              <w:rPr>
                <w:rFonts w:ascii="仿宋" w:eastAsia="仿宋" w:hAnsi="仿宋"/>
                <w:b/>
                <w:szCs w:val="21"/>
              </w:rPr>
            </w:pPr>
          </w:p>
        </w:tc>
      </w:tr>
      <w:tr w:rsidR="005C4D18" w14:paraId="065B2B17" w14:textId="77777777" w:rsidTr="00A408ED">
        <w:trPr>
          <w:cantSplit/>
          <w:trHeight w:val="397"/>
          <w:jc w:val="center"/>
        </w:trPr>
        <w:tc>
          <w:tcPr>
            <w:tcW w:w="590" w:type="dxa"/>
            <w:tcBorders>
              <w:left w:val="double" w:sz="4" w:space="0" w:color="auto"/>
            </w:tcBorders>
            <w:vAlign w:val="center"/>
          </w:tcPr>
          <w:p w14:paraId="464E18B1"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4737" w:type="dxa"/>
            <w:gridSpan w:val="2"/>
            <w:vAlign w:val="center"/>
          </w:tcPr>
          <w:p w14:paraId="3D161E6F"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设备改造及租赁费</w:t>
            </w:r>
          </w:p>
        </w:tc>
        <w:tc>
          <w:tcPr>
            <w:tcW w:w="1296" w:type="dxa"/>
            <w:vAlign w:val="bottom"/>
          </w:tcPr>
          <w:p w14:paraId="149A63E4"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01F6D3F6"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752E2555" w14:textId="77777777" w:rsidR="005C4D18" w:rsidRDefault="005C4D18" w:rsidP="00A408ED">
            <w:pPr>
              <w:autoSpaceDE w:val="0"/>
              <w:autoSpaceDN w:val="0"/>
              <w:jc w:val="center"/>
              <w:rPr>
                <w:rFonts w:ascii="仿宋" w:eastAsia="仿宋" w:hAnsi="仿宋"/>
                <w:b/>
                <w:szCs w:val="21"/>
              </w:rPr>
            </w:pPr>
          </w:p>
        </w:tc>
      </w:tr>
      <w:tr w:rsidR="005C4D18" w14:paraId="2478CE66" w14:textId="77777777" w:rsidTr="00A408ED">
        <w:trPr>
          <w:cantSplit/>
          <w:trHeight w:val="397"/>
          <w:jc w:val="center"/>
        </w:trPr>
        <w:tc>
          <w:tcPr>
            <w:tcW w:w="590" w:type="dxa"/>
            <w:tcBorders>
              <w:left w:val="double" w:sz="4" w:space="0" w:color="auto"/>
            </w:tcBorders>
            <w:vAlign w:val="center"/>
          </w:tcPr>
          <w:p w14:paraId="7290C979"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4737" w:type="dxa"/>
            <w:gridSpan w:val="2"/>
            <w:vAlign w:val="center"/>
          </w:tcPr>
          <w:p w14:paraId="378E2909"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业务费</w:t>
            </w:r>
          </w:p>
        </w:tc>
        <w:tc>
          <w:tcPr>
            <w:tcW w:w="1296" w:type="dxa"/>
            <w:vAlign w:val="bottom"/>
          </w:tcPr>
          <w:p w14:paraId="63C8FE55"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30D1E855"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7FCADC77" w14:textId="77777777" w:rsidR="005C4D18" w:rsidRDefault="005C4D18" w:rsidP="00A408ED">
            <w:pPr>
              <w:autoSpaceDE w:val="0"/>
              <w:autoSpaceDN w:val="0"/>
              <w:jc w:val="center"/>
              <w:rPr>
                <w:rFonts w:ascii="仿宋" w:eastAsia="仿宋" w:hAnsi="仿宋"/>
                <w:b/>
                <w:szCs w:val="21"/>
              </w:rPr>
            </w:pPr>
          </w:p>
        </w:tc>
      </w:tr>
      <w:tr w:rsidR="005C4D18" w14:paraId="7878F6CE" w14:textId="77777777" w:rsidTr="00A408ED">
        <w:trPr>
          <w:cantSplit/>
          <w:trHeight w:val="397"/>
          <w:jc w:val="center"/>
        </w:trPr>
        <w:tc>
          <w:tcPr>
            <w:tcW w:w="590" w:type="dxa"/>
            <w:tcBorders>
              <w:left w:val="double" w:sz="4" w:space="0" w:color="auto"/>
            </w:tcBorders>
            <w:vAlign w:val="center"/>
          </w:tcPr>
          <w:p w14:paraId="4992DA9F"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4737" w:type="dxa"/>
            <w:gridSpan w:val="2"/>
            <w:vAlign w:val="center"/>
          </w:tcPr>
          <w:p w14:paraId="21D9EF1D"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人员及劳务</w:t>
            </w:r>
            <w:r>
              <w:rPr>
                <w:rFonts w:ascii="仿宋" w:eastAsia="仿宋" w:hAnsi="仿宋"/>
                <w:bCs/>
                <w:szCs w:val="21"/>
              </w:rPr>
              <w:t>费</w:t>
            </w:r>
          </w:p>
        </w:tc>
        <w:tc>
          <w:tcPr>
            <w:tcW w:w="1296" w:type="dxa"/>
            <w:vAlign w:val="bottom"/>
          </w:tcPr>
          <w:p w14:paraId="40B6EDD9"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44CF6E28"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64C1C394" w14:textId="77777777" w:rsidR="005C4D18" w:rsidRDefault="005C4D18" w:rsidP="00A408ED">
            <w:pPr>
              <w:autoSpaceDE w:val="0"/>
              <w:autoSpaceDN w:val="0"/>
              <w:jc w:val="center"/>
              <w:rPr>
                <w:rFonts w:ascii="仿宋" w:eastAsia="仿宋" w:hAnsi="仿宋"/>
                <w:b/>
                <w:szCs w:val="21"/>
              </w:rPr>
            </w:pPr>
          </w:p>
        </w:tc>
      </w:tr>
      <w:tr w:rsidR="005C4D18" w14:paraId="20D4FEA5" w14:textId="77777777" w:rsidTr="00A408ED">
        <w:trPr>
          <w:cantSplit/>
          <w:trHeight w:val="397"/>
          <w:jc w:val="center"/>
        </w:trPr>
        <w:tc>
          <w:tcPr>
            <w:tcW w:w="590" w:type="dxa"/>
            <w:tcBorders>
              <w:left w:val="double" w:sz="4" w:space="0" w:color="auto"/>
            </w:tcBorders>
            <w:vAlign w:val="center"/>
          </w:tcPr>
          <w:p w14:paraId="53A1283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4</w:t>
            </w:r>
          </w:p>
        </w:tc>
        <w:tc>
          <w:tcPr>
            <w:tcW w:w="4737" w:type="dxa"/>
            <w:gridSpan w:val="2"/>
            <w:vAlign w:val="center"/>
          </w:tcPr>
          <w:p w14:paraId="68905E54"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其他费用</w:t>
            </w:r>
          </w:p>
        </w:tc>
        <w:tc>
          <w:tcPr>
            <w:tcW w:w="1296" w:type="dxa"/>
            <w:vAlign w:val="bottom"/>
          </w:tcPr>
          <w:p w14:paraId="057FBDFF"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10A88E52"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2D68997C" w14:textId="77777777" w:rsidR="005C4D18" w:rsidRDefault="005C4D18" w:rsidP="00A408ED">
            <w:pPr>
              <w:autoSpaceDE w:val="0"/>
              <w:autoSpaceDN w:val="0"/>
              <w:jc w:val="center"/>
              <w:rPr>
                <w:rFonts w:ascii="仿宋" w:eastAsia="仿宋" w:hAnsi="仿宋"/>
                <w:b/>
                <w:szCs w:val="21"/>
              </w:rPr>
            </w:pPr>
          </w:p>
        </w:tc>
      </w:tr>
      <w:tr w:rsidR="005C4D18" w14:paraId="0DD3436A" w14:textId="77777777" w:rsidTr="00A408ED">
        <w:trPr>
          <w:cantSplit/>
          <w:trHeight w:val="397"/>
          <w:jc w:val="center"/>
        </w:trPr>
        <w:tc>
          <w:tcPr>
            <w:tcW w:w="590" w:type="dxa"/>
            <w:tcBorders>
              <w:top w:val="double" w:sz="4" w:space="0" w:color="auto"/>
              <w:left w:val="double" w:sz="4" w:space="0" w:color="auto"/>
              <w:bottom w:val="single" w:sz="6" w:space="0" w:color="auto"/>
              <w:right w:val="single" w:sz="6" w:space="0" w:color="auto"/>
            </w:tcBorders>
            <w:vAlign w:val="center"/>
          </w:tcPr>
          <w:p w14:paraId="2639B631" w14:textId="77777777" w:rsidR="005C4D18" w:rsidRDefault="005C4D18" w:rsidP="00A408ED">
            <w:pPr>
              <w:autoSpaceDE w:val="0"/>
              <w:autoSpaceDN w:val="0"/>
              <w:ind w:left="608" w:hanging="608"/>
              <w:jc w:val="center"/>
              <w:rPr>
                <w:rFonts w:ascii="仿宋" w:eastAsia="仿宋" w:hAnsi="仿宋"/>
                <w:b/>
                <w:szCs w:val="21"/>
              </w:rPr>
            </w:pPr>
            <w:r>
              <w:rPr>
                <w:rFonts w:ascii="仿宋" w:eastAsia="仿宋" w:hAnsi="仿宋" w:hint="eastAsia"/>
                <w:b/>
                <w:szCs w:val="21"/>
              </w:rPr>
              <w:t>二</w:t>
            </w:r>
          </w:p>
        </w:tc>
        <w:tc>
          <w:tcPr>
            <w:tcW w:w="3573" w:type="dxa"/>
            <w:tcBorders>
              <w:top w:val="double" w:sz="4" w:space="0" w:color="auto"/>
              <w:left w:val="single" w:sz="6" w:space="0" w:color="auto"/>
              <w:bottom w:val="single" w:sz="6" w:space="0" w:color="auto"/>
              <w:right w:val="single" w:sz="6" w:space="0" w:color="auto"/>
            </w:tcBorders>
            <w:vAlign w:val="center"/>
          </w:tcPr>
          <w:p w14:paraId="0F0F3CC3" w14:textId="77777777" w:rsidR="005C4D18" w:rsidRDefault="005C4D18" w:rsidP="00A408ED">
            <w:pPr>
              <w:autoSpaceDE w:val="0"/>
              <w:autoSpaceDN w:val="0"/>
              <w:ind w:firstLineChars="100" w:firstLine="211"/>
              <w:rPr>
                <w:rFonts w:ascii="仿宋" w:eastAsia="仿宋" w:hAnsi="仿宋"/>
                <w:b/>
                <w:szCs w:val="21"/>
              </w:rPr>
            </w:pPr>
            <w:r>
              <w:rPr>
                <w:rFonts w:ascii="仿宋" w:eastAsia="仿宋" w:hAnsi="仿宋"/>
                <w:b/>
                <w:szCs w:val="21"/>
              </w:rPr>
              <w:t>经费使用年度计划</w:t>
            </w:r>
          </w:p>
        </w:tc>
        <w:tc>
          <w:tcPr>
            <w:tcW w:w="1164" w:type="dxa"/>
            <w:tcBorders>
              <w:top w:val="double" w:sz="4" w:space="0" w:color="auto"/>
              <w:left w:val="single" w:sz="6" w:space="0" w:color="auto"/>
              <w:bottom w:val="single" w:sz="6" w:space="0" w:color="auto"/>
              <w:right w:val="single" w:sz="6" w:space="0" w:color="auto"/>
            </w:tcBorders>
            <w:vAlign w:val="center"/>
          </w:tcPr>
          <w:p w14:paraId="569AB8D7" w14:textId="77777777" w:rsidR="005C4D18" w:rsidRDefault="005C4D18" w:rsidP="00A408ED">
            <w:pPr>
              <w:autoSpaceDE w:val="0"/>
              <w:autoSpaceDN w:val="0"/>
              <w:ind w:firstLineChars="100" w:firstLine="211"/>
              <w:jc w:val="center"/>
              <w:rPr>
                <w:rFonts w:ascii="仿宋" w:eastAsia="仿宋" w:hAnsi="仿宋"/>
                <w:b/>
                <w:szCs w:val="21"/>
              </w:rPr>
            </w:pPr>
            <w:r>
              <w:rPr>
                <w:rFonts w:ascii="仿宋" w:eastAsia="仿宋" w:hAnsi="仿宋"/>
                <w:b/>
                <w:szCs w:val="21"/>
              </w:rPr>
              <w:t>20</w:t>
            </w:r>
            <w:r>
              <w:rPr>
                <w:rFonts w:ascii="仿宋" w:eastAsia="仿宋" w:hAnsi="仿宋" w:hint="eastAsia"/>
                <w:b/>
                <w:szCs w:val="21"/>
              </w:rPr>
              <w:t xml:space="preserve">  </w:t>
            </w:r>
            <w:r>
              <w:rPr>
                <w:rFonts w:ascii="仿宋" w:eastAsia="仿宋" w:hAnsi="仿宋"/>
                <w:b/>
                <w:szCs w:val="21"/>
              </w:rPr>
              <w:t xml:space="preserve"> 年</w:t>
            </w:r>
          </w:p>
        </w:tc>
        <w:tc>
          <w:tcPr>
            <w:tcW w:w="1296" w:type="dxa"/>
            <w:tcBorders>
              <w:top w:val="double" w:sz="4" w:space="0" w:color="auto"/>
              <w:left w:val="single" w:sz="6" w:space="0" w:color="auto"/>
              <w:bottom w:val="single" w:sz="6" w:space="0" w:color="auto"/>
              <w:right w:val="single" w:sz="6" w:space="0" w:color="auto"/>
            </w:tcBorders>
            <w:vAlign w:val="center"/>
          </w:tcPr>
          <w:p w14:paraId="08B1EC32" w14:textId="77777777" w:rsidR="005C4D18" w:rsidRDefault="005C4D18" w:rsidP="00A408ED">
            <w:pPr>
              <w:autoSpaceDE w:val="0"/>
              <w:autoSpaceDN w:val="0"/>
              <w:jc w:val="center"/>
              <w:rPr>
                <w:rFonts w:ascii="仿宋" w:eastAsia="仿宋" w:hAnsi="仿宋"/>
                <w:b/>
                <w:szCs w:val="21"/>
              </w:rPr>
            </w:pPr>
            <w:r>
              <w:rPr>
                <w:rFonts w:ascii="仿宋" w:eastAsia="仿宋" w:hAnsi="仿宋"/>
                <w:b/>
                <w:szCs w:val="21"/>
              </w:rPr>
              <w:t>20</w:t>
            </w:r>
            <w:r>
              <w:rPr>
                <w:rFonts w:ascii="仿宋" w:eastAsia="仿宋" w:hAnsi="仿宋" w:hint="eastAsia"/>
                <w:b/>
                <w:szCs w:val="21"/>
              </w:rPr>
              <w:t xml:space="preserve">  </w:t>
            </w:r>
            <w:r>
              <w:rPr>
                <w:rFonts w:ascii="仿宋" w:eastAsia="仿宋" w:hAnsi="仿宋"/>
                <w:b/>
                <w:szCs w:val="21"/>
              </w:rPr>
              <w:t xml:space="preserve">  年</w:t>
            </w:r>
          </w:p>
        </w:tc>
        <w:tc>
          <w:tcPr>
            <w:tcW w:w="1302" w:type="dxa"/>
            <w:tcBorders>
              <w:top w:val="double" w:sz="4" w:space="0" w:color="auto"/>
              <w:left w:val="single" w:sz="6" w:space="0" w:color="auto"/>
              <w:bottom w:val="single" w:sz="6" w:space="0" w:color="auto"/>
              <w:right w:val="single" w:sz="4" w:space="0" w:color="auto"/>
            </w:tcBorders>
            <w:vAlign w:val="center"/>
          </w:tcPr>
          <w:p w14:paraId="2CBEF6B5" w14:textId="77777777" w:rsidR="005C4D18" w:rsidRDefault="005C4D18" w:rsidP="00A408ED">
            <w:pPr>
              <w:autoSpaceDE w:val="0"/>
              <w:autoSpaceDN w:val="0"/>
              <w:jc w:val="center"/>
              <w:rPr>
                <w:rFonts w:ascii="仿宋" w:eastAsia="仿宋" w:hAnsi="仿宋"/>
                <w:b/>
                <w:szCs w:val="21"/>
              </w:rPr>
            </w:pPr>
            <w:r>
              <w:rPr>
                <w:rFonts w:ascii="仿宋" w:eastAsia="仿宋" w:hAnsi="仿宋"/>
                <w:b/>
                <w:szCs w:val="21"/>
              </w:rPr>
              <w:t>20</w:t>
            </w:r>
            <w:r>
              <w:rPr>
                <w:rFonts w:ascii="仿宋" w:eastAsia="仿宋" w:hAnsi="仿宋" w:hint="eastAsia"/>
                <w:b/>
                <w:szCs w:val="21"/>
              </w:rPr>
              <w:t xml:space="preserve">  </w:t>
            </w:r>
            <w:r>
              <w:rPr>
                <w:rFonts w:ascii="仿宋" w:eastAsia="仿宋" w:hAnsi="仿宋"/>
                <w:b/>
                <w:szCs w:val="21"/>
              </w:rPr>
              <w:t xml:space="preserve"> 年</w:t>
            </w:r>
          </w:p>
        </w:tc>
        <w:tc>
          <w:tcPr>
            <w:tcW w:w="1253" w:type="dxa"/>
            <w:tcBorders>
              <w:top w:val="double" w:sz="4" w:space="0" w:color="auto"/>
              <w:left w:val="single" w:sz="6" w:space="0" w:color="auto"/>
              <w:bottom w:val="single" w:sz="6" w:space="0" w:color="auto"/>
              <w:right w:val="double" w:sz="4" w:space="0" w:color="auto"/>
            </w:tcBorders>
            <w:vAlign w:val="center"/>
          </w:tcPr>
          <w:p w14:paraId="350B4E9A" w14:textId="77777777" w:rsidR="005C4D18" w:rsidRDefault="005C4D18" w:rsidP="00A408ED">
            <w:pPr>
              <w:autoSpaceDE w:val="0"/>
              <w:autoSpaceDN w:val="0"/>
              <w:jc w:val="center"/>
              <w:rPr>
                <w:rFonts w:ascii="仿宋" w:eastAsia="仿宋" w:hAnsi="仿宋"/>
                <w:b/>
                <w:szCs w:val="21"/>
              </w:rPr>
            </w:pPr>
            <w:r>
              <w:rPr>
                <w:rFonts w:ascii="仿宋" w:eastAsia="仿宋" w:hAnsi="仿宋" w:hint="eastAsia"/>
                <w:b/>
                <w:szCs w:val="21"/>
              </w:rPr>
              <w:t>合计</w:t>
            </w:r>
          </w:p>
        </w:tc>
      </w:tr>
      <w:tr w:rsidR="005C4D18" w14:paraId="0AD25FB8"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7CCDE856"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5</w:t>
            </w:r>
          </w:p>
        </w:tc>
        <w:tc>
          <w:tcPr>
            <w:tcW w:w="3573" w:type="dxa"/>
            <w:tcBorders>
              <w:top w:val="single" w:sz="6" w:space="0" w:color="auto"/>
              <w:left w:val="single" w:sz="6" w:space="0" w:color="auto"/>
              <w:bottom w:val="single" w:sz="6" w:space="0" w:color="auto"/>
              <w:right w:val="single" w:sz="6" w:space="0" w:color="auto"/>
            </w:tcBorders>
            <w:vAlign w:val="center"/>
          </w:tcPr>
          <w:p w14:paraId="0257193E" w14:textId="1C3C561C" w:rsidR="005C4D18" w:rsidRDefault="00D957B0" w:rsidP="00A408ED">
            <w:pPr>
              <w:autoSpaceDE w:val="0"/>
              <w:autoSpaceDN w:val="0"/>
              <w:ind w:left="608" w:hanging="608"/>
              <w:jc w:val="left"/>
              <w:rPr>
                <w:rFonts w:ascii="仿宋" w:eastAsia="仿宋" w:hAnsi="仿宋"/>
                <w:bCs/>
                <w:szCs w:val="21"/>
              </w:rPr>
            </w:pPr>
            <w:r>
              <w:rPr>
                <w:rFonts w:ascii="仿宋" w:eastAsia="仿宋" w:hAnsi="仿宋" w:hint="eastAsia"/>
                <w:bCs/>
                <w:szCs w:val="21"/>
              </w:rPr>
              <w:t>新疆理化</w:t>
            </w:r>
            <w:proofErr w:type="gramStart"/>
            <w:r>
              <w:rPr>
                <w:rFonts w:ascii="仿宋" w:eastAsia="仿宋" w:hAnsi="仿宋" w:hint="eastAsia"/>
                <w:bCs/>
                <w:szCs w:val="21"/>
              </w:rPr>
              <w:t>所</w:t>
            </w:r>
            <w:r w:rsidR="005C4D18">
              <w:rPr>
                <w:rFonts w:ascii="仿宋" w:eastAsia="仿宋" w:hAnsi="仿宋" w:hint="eastAsia"/>
                <w:bCs/>
                <w:szCs w:val="21"/>
              </w:rPr>
              <w:t>经费</w:t>
            </w:r>
            <w:proofErr w:type="gramEnd"/>
          </w:p>
        </w:tc>
        <w:tc>
          <w:tcPr>
            <w:tcW w:w="1164" w:type="dxa"/>
            <w:tcBorders>
              <w:top w:val="single" w:sz="6" w:space="0" w:color="auto"/>
              <w:left w:val="single" w:sz="6" w:space="0" w:color="auto"/>
              <w:bottom w:val="single" w:sz="6" w:space="0" w:color="auto"/>
              <w:right w:val="single" w:sz="6" w:space="0" w:color="auto"/>
            </w:tcBorders>
            <w:vAlign w:val="center"/>
          </w:tcPr>
          <w:p w14:paraId="62700583"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7E904FF3"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01581A90"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2BFFAE67" w14:textId="77777777" w:rsidR="005C4D18" w:rsidRDefault="005C4D18" w:rsidP="00A408ED">
            <w:pPr>
              <w:autoSpaceDE w:val="0"/>
              <w:autoSpaceDN w:val="0"/>
              <w:jc w:val="center"/>
              <w:rPr>
                <w:rFonts w:ascii="仿宋" w:eastAsia="仿宋" w:hAnsi="仿宋"/>
                <w:b/>
                <w:szCs w:val="21"/>
              </w:rPr>
            </w:pPr>
          </w:p>
        </w:tc>
      </w:tr>
      <w:tr w:rsidR="005C4D18" w14:paraId="3E536738"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43AEBA99"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6</w:t>
            </w:r>
          </w:p>
        </w:tc>
        <w:tc>
          <w:tcPr>
            <w:tcW w:w="3573" w:type="dxa"/>
            <w:tcBorders>
              <w:top w:val="single" w:sz="6" w:space="0" w:color="auto"/>
              <w:left w:val="single" w:sz="6" w:space="0" w:color="auto"/>
              <w:bottom w:val="single" w:sz="6" w:space="0" w:color="auto"/>
              <w:right w:val="single" w:sz="6" w:space="0" w:color="auto"/>
            </w:tcBorders>
            <w:vAlign w:val="center"/>
          </w:tcPr>
          <w:p w14:paraId="213949E0" w14:textId="77777777" w:rsidR="005C4D18" w:rsidRDefault="005C4D18" w:rsidP="00A408ED">
            <w:pPr>
              <w:autoSpaceDE w:val="0"/>
              <w:autoSpaceDN w:val="0"/>
              <w:jc w:val="left"/>
              <w:rPr>
                <w:rFonts w:ascii="仿宋" w:eastAsia="仿宋" w:hAnsi="仿宋"/>
                <w:bCs/>
                <w:szCs w:val="21"/>
              </w:rPr>
            </w:pPr>
            <w:r>
              <w:rPr>
                <w:rFonts w:ascii="仿宋" w:eastAsia="仿宋" w:hAnsi="仿宋" w:hint="eastAsia"/>
                <w:bCs/>
                <w:szCs w:val="21"/>
              </w:rPr>
              <w:t>其他渠道经费</w:t>
            </w:r>
          </w:p>
        </w:tc>
        <w:tc>
          <w:tcPr>
            <w:tcW w:w="1164" w:type="dxa"/>
            <w:tcBorders>
              <w:top w:val="single" w:sz="6" w:space="0" w:color="auto"/>
              <w:left w:val="single" w:sz="6" w:space="0" w:color="auto"/>
              <w:bottom w:val="single" w:sz="6" w:space="0" w:color="auto"/>
              <w:right w:val="single" w:sz="6" w:space="0" w:color="auto"/>
            </w:tcBorders>
            <w:vAlign w:val="center"/>
          </w:tcPr>
          <w:p w14:paraId="2DD3E0B5"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34603A6C"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6AAE23B0"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359C0AB4" w14:textId="77777777" w:rsidR="005C4D18" w:rsidRDefault="005C4D18" w:rsidP="00A408ED">
            <w:pPr>
              <w:autoSpaceDE w:val="0"/>
              <w:autoSpaceDN w:val="0"/>
              <w:jc w:val="center"/>
              <w:rPr>
                <w:rFonts w:ascii="仿宋" w:eastAsia="仿宋" w:hAnsi="仿宋"/>
                <w:b/>
                <w:szCs w:val="21"/>
              </w:rPr>
            </w:pPr>
          </w:p>
        </w:tc>
      </w:tr>
      <w:tr w:rsidR="005C4D18" w14:paraId="774EFFD3"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20ABA24B"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7</w:t>
            </w:r>
          </w:p>
        </w:tc>
        <w:tc>
          <w:tcPr>
            <w:tcW w:w="3573" w:type="dxa"/>
            <w:tcBorders>
              <w:top w:val="single" w:sz="6" w:space="0" w:color="auto"/>
              <w:left w:val="single" w:sz="6" w:space="0" w:color="auto"/>
              <w:bottom w:val="single" w:sz="6" w:space="0" w:color="auto"/>
              <w:right w:val="single" w:sz="6" w:space="0" w:color="auto"/>
            </w:tcBorders>
            <w:vAlign w:val="center"/>
          </w:tcPr>
          <w:p w14:paraId="737DCDA4" w14:textId="77777777" w:rsidR="005C4D18" w:rsidRDefault="005C4D18" w:rsidP="00A408ED">
            <w:pPr>
              <w:autoSpaceDE w:val="0"/>
              <w:autoSpaceDN w:val="0"/>
              <w:ind w:leftChars="100" w:left="210" w:firstLine="10"/>
              <w:jc w:val="left"/>
              <w:rPr>
                <w:rFonts w:ascii="仿宋" w:eastAsia="仿宋" w:hAnsi="仿宋"/>
                <w:bCs/>
                <w:szCs w:val="21"/>
              </w:rPr>
            </w:pPr>
            <w:r>
              <w:rPr>
                <w:rFonts w:ascii="仿宋" w:eastAsia="仿宋" w:hAnsi="仿宋"/>
                <w:b/>
                <w:szCs w:val="21"/>
              </w:rPr>
              <w:t>年度经费合计</w:t>
            </w:r>
          </w:p>
        </w:tc>
        <w:tc>
          <w:tcPr>
            <w:tcW w:w="1164" w:type="dxa"/>
            <w:tcBorders>
              <w:top w:val="single" w:sz="6" w:space="0" w:color="auto"/>
              <w:left w:val="single" w:sz="6" w:space="0" w:color="auto"/>
              <w:bottom w:val="single" w:sz="6" w:space="0" w:color="auto"/>
              <w:right w:val="single" w:sz="6" w:space="0" w:color="auto"/>
            </w:tcBorders>
            <w:vAlign w:val="center"/>
          </w:tcPr>
          <w:p w14:paraId="3C4707D6"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0C046EF1"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2120D0FF"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02FE7805" w14:textId="77777777" w:rsidR="005C4D18" w:rsidRDefault="005C4D18" w:rsidP="00A408ED">
            <w:pPr>
              <w:autoSpaceDE w:val="0"/>
              <w:autoSpaceDN w:val="0"/>
              <w:jc w:val="center"/>
              <w:rPr>
                <w:rFonts w:ascii="仿宋" w:eastAsia="仿宋" w:hAnsi="仿宋"/>
                <w:b/>
                <w:szCs w:val="21"/>
              </w:rPr>
            </w:pPr>
          </w:p>
        </w:tc>
      </w:tr>
      <w:tr w:rsidR="005C4D18" w14:paraId="26AC229A"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2CB941B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8</w:t>
            </w:r>
          </w:p>
        </w:tc>
        <w:tc>
          <w:tcPr>
            <w:tcW w:w="3573" w:type="dxa"/>
            <w:tcBorders>
              <w:top w:val="single" w:sz="6" w:space="0" w:color="auto"/>
              <w:left w:val="single" w:sz="6" w:space="0" w:color="auto"/>
              <w:bottom w:val="single" w:sz="6" w:space="0" w:color="auto"/>
              <w:right w:val="single" w:sz="6" w:space="0" w:color="auto"/>
            </w:tcBorders>
            <w:vAlign w:val="center"/>
          </w:tcPr>
          <w:p w14:paraId="5A1A977E" w14:textId="367EC0E4" w:rsidR="005C4D18" w:rsidRDefault="005C4D18" w:rsidP="00A408ED">
            <w:pPr>
              <w:autoSpaceDE w:val="0"/>
              <w:autoSpaceDN w:val="0"/>
              <w:ind w:left="8" w:hanging="8"/>
              <w:jc w:val="left"/>
              <w:rPr>
                <w:rFonts w:ascii="仿宋" w:eastAsia="仿宋" w:hAnsi="仿宋"/>
                <w:bCs/>
                <w:szCs w:val="21"/>
              </w:rPr>
            </w:pPr>
            <w:r>
              <w:rPr>
                <w:rFonts w:ascii="仿宋" w:eastAsia="仿宋" w:hAnsi="仿宋" w:hint="eastAsia"/>
                <w:bCs/>
                <w:szCs w:val="21"/>
              </w:rPr>
              <w:t>其中：留在</w:t>
            </w:r>
            <w:r w:rsidR="00D957B0">
              <w:rPr>
                <w:rFonts w:ascii="仿宋" w:eastAsia="仿宋" w:hAnsi="仿宋" w:hint="eastAsia"/>
                <w:bCs/>
                <w:szCs w:val="21"/>
              </w:rPr>
              <w:t>新疆理化所</w:t>
            </w:r>
            <w:r>
              <w:rPr>
                <w:rFonts w:ascii="仿宋" w:eastAsia="仿宋" w:hAnsi="仿宋" w:hint="eastAsia"/>
                <w:bCs/>
                <w:szCs w:val="21"/>
              </w:rPr>
              <w:t>使用的经费</w:t>
            </w:r>
          </w:p>
        </w:tc>
        <w:tc>
          <w:tcPr>
            <w:tcW w:w="1164" w:type="dxa"/>
            <w:tcBorders>
              <w:top w:val="single" w:sz="6" w:space="0" w:color="auto"/>
              <w:left w:val="single" w:sz="6" w:space="0" w:color="auto"/>
              <w:bottom w:val="single" w:sz="6" w:space="0" w:color="auto"/>
              <w:right w:val="single" w:sz="6" w:space="0" w:color="auto"/>
            </w:tcBorders>
            <w:vAlign w:val="center"/>
          </w:tcPr>
          <w:p w14:paraId="49329557"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3497F8E8"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4534AF01"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112A8139" w14:textId="77777777" w:rsidR="005C4D18" w:rsidRDefault="005C4D18" w:rsidP="00A408ED">
            <w:pPr>
              <w:autoSpaceDE w:val="0"/>
              <w:autoSpaceDN w:val="0"/>
              <w:jc w:val="center"/>
              <w:rPr>
                <w:rFonts w:ascii="仿宋" w:eastAsia="仿宋" w:hAnsi="仿宋"/>
                <w:b/>
                <w:szCs w:val="21"/>
              </w:rPr>
            </w:pPr>
          </w:p>
        </w:tc>
      </w:tr>
      <w:tr w:rsidR="005C4D18" w14:paraId="248E9C95"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34B83EF2"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9</w:t>
            </w:r>
          </w:p>
        </w:tc>
        <w:tc>
          <w:tcPr>
            <w:tcW w:w="3573" w:type="dxa"/>
            <w:tcBorders>
              <w:top w:val="single" w:sz="6" w:space="0" w:color="auto"/>
              <w:left w:val="single" w:sz="6" w:space="0" w:color="auto"/>
              <w:bottom w:val="single" w:sz="6" w:space="0" w:color="auto"/>
              <w:right w:val="single" w:sz="6" w:space="0" w:color="auto"/>
            </w:tcBorders>
            <w:vAlign w:val="center"/>
          </w:tcPr>
          <w:p w14:paraId="1B538AF4" w14:textId="77777777" w:rsidR="005C4D18" w:rsidRDefault="005C4D18" w:rsidP="00A408ED">
            <w:pPr>
              <w:autoSpaceDE w:val="0"/>
              <w:autoSpaceDN w:val="0"/>
              <w:ind w:left="8" w:hanging="8"/>
              <w:jc w:val="left"/>
              <w:rPr>
                <w:rFonts w:ascii="仿宋" w:eastAsia="仿宋" w:hAnsi="仿宋"/>
                <w:bCs/>
                <w:szCs w:val="21"/>
              </w:rPr>
            </w:pPr>
            <w:r>
              <w:rPr>
                <w:rFonts w:ascii="仿宋" w:eastAsia="仿宋" w:hAnsi="仿宋" w:hint="eastAsia"/>
                <w:bCs/>
                <w:szCs w:val="21"/>
              </w:rPr>
              <w:t>需转入XX经费（项目负责人所在单位）</w:t>
            </w:r>
          </w:p>
        </w:tc>
        <w:tc>
          <w:tcPr>
            <w:tcW w:w="1164" w:type="dxa"/>
            <w:tcBorders>
              <w:top w:val="single" w:sz="6" w:space="0" w:color="auto"/>
              <w:left w:val="single" w:sz="6" w:space="0" w:color="auto"/>
              <w:bottom w:val="single" w:sz="6" w:space="0" w:color="auto"/>
              <w:right w:val="single" w:sz="6" w:space="0" w:color="auto"/>
            </w:tcBorders>
            <w:vAlign w:val="center"/>
          </w:tcPr>
          <w:p w14:paraId="6F067F97"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6759B299"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77258367"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752EEEDD" w14:textId="77777777" w:rsidR="005C4D18" w:rsidRDefault="005C4D18" w:rsidP="00A408ED">
            <w:pPr>
              <w:autoSpaceDE w:val="0"/>
              <w:autoSpaceDN w:val="0"/>
              <w:jc w:val="center"/>
              <w:rPr>
                <w:rFonts w:ascii="仿宋" w:eastAsia="仿宋" w:hAnsi="仿宋"/>
                <w:b/>
                <w:szCs w:val="21"/>
              </w:rPr>
            </w:pPr>
          </w:p>
        </w:tc>
      </w:tr>
      <w:tr w:rsidR="005C4D18" w14:paraId="46191ACE"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0E19C331"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10</w:t>
            </w:r>
          </w:p>
        </w:tc>
        <w:tc>
          <w:tcPr>
            <w:tcW w:w="3573" w:type="dxa"/>
            <w:tcBorders>
              <w:top w:val="single" w:sz="6" w:space="0" w:color="auto"/>
              <w:left w:val="single" w:sz="6" w:space="0" w:color="auto"/>
              <w:bottom w:val="single" w:sz="6" w:space="0" w:color="auto"/>
              <w:right w:val="single" w:sz="6" w:space="0" w:color="auto"/>
            </w:tcBorders>
            <w:vAlign w:val="center"/>
          </w:tcPr>
          <w:p w14:paraId="0D61F816" w14:textId="77777777" w:rsidR="005C4D18" w:rsidRDefault="005C4D18" w:rsidP="00A408ED">
            <w:pPr>
              <w:autoSpaceDE w:val="0"/>
              <w:autoSpaceDN w:val="0"/>
              <w:ind w:left="8" w:hanging="8"/>
              <w:jc w:val="left"/>
              <w:rPr>
                <w:rFonts w:ascii="仿宋" w:eastAsia="仿宋" w:hAnsi="仿宋"/>
                <w:bCs/>
                <w:szCs w:val="21"/>
              </w:rPr>
            </w:pPr>
            <w:r>
              <w:rPr>
                <w:rFonts w:ascii="仿宋" w:eastAsia="仿宋" w:hAnsi="仿宋" w:hint="eastAsia"/>
                <w:bCs/>
                <w:szCs w:val="21"/>
              </w:rPr>
              <w:t>需转入XX经费(合作单位)</w:t>
            </w:r>
          </w:p>
        </w:tc>
        <w:tc>
          <w:tcPr>
            <w:tcW w:w="1164" w:type="dxa"/>
            <w:tcBorders>
              <w:top w:val="single" w:sz="6" w:space="0" w:color="auto"/>
              <w:left w:val="single" w:sz="6" w:space="0" w:color="auto"/>
              <w:bottom w:val="single" w:sz="6" w:space="0" w:color="auto"/>
              <w:right w:val="single" w:sz="6" w:space="0" w:color="auto"/>
            </w:tcBorders>
            <w:vAlign w:val="center"/>
          </w:tcPr>
          <w:p w14:paraId="027709D6"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2BC0FFCE"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262249FF"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0C7D830C" w14:textId="77777777" w:rsidR="005C4D18" w:rsidRDefault="005C4D18" w:rsidP="00A408ED">
            <w:pPr>
              <w:autoSpaceDE w:val="0"/>
              <w:autoSpaceDN w:val="0"/>
              <w:jc w:val="center"/>
              <w:rPr>
                <w:rFonts w:ascii="仿宋" w:eastAsia="仿宋" w:hAnsi="仿宋"/>
                <w:b/>
                <w:szCs w:val="21"/>
              </w:rPr>
            </w:pPr>
          </w:p>
        </w:tc>
      </w:tr>
    </w:tbl>
    <w:p w14:paraId="4C263A8F" w14:textId="18BA9F56" w:rsidR="005C4D18" w:rsidRDefault="005C4D18" w:rsidP="005C4D18">
      <w:pPr>
        <w:numPr>
          <w:ilvl w:val="255"/>
          <w:numId w:val="0"/>
        </w:numPr>
        <w:adjustRightInd/>
        <w:spacing w:line="240" w:lineRule="auto"/>
        <w:ind w:firstLineChars="91" w:firstLine="218"/>
        <w:rPr>
          <w:rFonts w:ascii="仿宋" w:eastAsia="仿宋" w:hAnsi="仿宋"/>
          <w:bCs/>
          <w:color w:val="000000"/>
          <w:sz w:val="24"/>
          <w:szCs w:val="24"/>
        </w:rPr>
      </w:pPr>
      <w:r>
        <w:rPr>
          <w:rFonts w:ascii="仿宋" w:eastAsia="仿宋" w:hAnsi="仿宋" w:hint="eastAsia"/>
          <w:bCs/>
          <w:color w:val="000000"/>
          <w:sz w:val="24"/>
          <w:szCs w:val="24"/>
        </w:rPr>
        <w:t>注：1.</w:t>
      </w:r>
      <w:r w:rsidR="000A3E12">
        <w:rPr>
          <w:rFonts w:ascii="仿宋" w:eastAsia="仿宋" w:hAnsi="仿宋" w:hint="eastAsia"/>
          <w:bCs/>
          <w:color w:val="000000"/>
          <w:sz w:val="24"/>
          <w:szCs w:val="24"/>
        </w:rPr>
        <w:t>新疆理化所</w:t>
      </w:r>
      <w:r>
        <w:rPr>
          <w:rFonts w:ascii="仿宋" w:eastAsia="仿宋" w:hAnsi="仿宋" w:hint="eastAsia"/>
          <w:bCs/>
          <w:color w:val="000000"/>
          <w:sz w:val="24"/>
          <w:szCs w:val="24"/>
        </w:rPr>
        <w:t>经费，包括</w:t>
      </w:r>
      <w:r w:rsidR="000A3E12">
        <w:rPr>
          <w:rFonts w:ascii="仿宋" w:eastAsia="仿宋" w:hAnsi="仿宋" w:hint="eastAsia"/>
          <w:bCs/>
          <w:color w:val="000000"/>
          <w:sz w:val="24"/>
          <w:szCs w:val="24"/>
        </w:rPr>
        <w:t>新疆理化</w:t>
      </w:r>
      <w:proofErr w:type="gramStart"/>
      <w:r w:rsidR="000A3E12">
        <w:rPr>
          <w:rFonts w:ascii="仿宋" w:eastAsia="仿宋" w:hAnsi="仿宋" w:hint="eastAsia"/>
          <w:bCs/>
          <w:color w:val="000000"/>
          <w:sz w:val="24"/>
          <w:szCs w:val="24"/>
        </w:rPr>
        <w:t>所</w:t>
      </w:r>
      <w:r>
        <w:rPr>
          <w:rFonts w:ascii="仿宋" w:eastAsia="仿宋" w:hAnsi="仿宋" w:hint="eastAsia"/>
          <w:bCs/>
          <w:color w:val="000000"/>
          <w:sz w:val="24"/>
          <w:szCs w:val="24"/>
        </w:rPr>
        <w:t>财政</w:t>
      </w:r>
      <w:proofErr w:type="gramEnd"/>
      <w:r>
        <w:rPr>
          <w:rFonts w:ascii="仿宋" w:eastAsia="仿宋" w:hAnsi="仿宋" w:hint="eastAsia"/>
          <w:bCs/>
          <w:color w:val="000000"/>
          <w:sz w:val="24"/>
          <w:szCs w:val="24"/>
        </w:rPr>
        <w:t>经费和自筹经费。其他渠道经费包括合作企业投入经费等。</w:t>
      </w:r>
    </w:p>
    <w:p w14:paraId="71A1651A" w14:textId="6C15A99E" w:rsidR="005C4D18" w:rsidRDefault="00B319BA" w:rsidP="00B319BA">
      <w:pPr>
        <w:pStyle w:val="aa"/>
        <w:tabs>
          <w:tab w:val="left" w:pos="312"/>
        </w:tabs>
        <w:spacing w:before="0" w:beforeAutospacing="0" w:after="0" w:afterAutospacing="0"/>
        <w:ind w:firstLineChars="300" w:firstLine="720"/>
        <w:jc w:val="both"/>
        <w:rPr>
          <w:rFonts w:ascii="仿宋" w:eastAsia="仿宋" w:hAnsi="仿宋" w:cs="Times New Roman"/>
          <w:bCs/>
        </w:rPr>
      </w:pPr>
      <w:r>
        <w:rPr>
          <w:rFonts w:ascii="仿宋" w:eastAsia="仿宋" w:hAnsi="仿宋" w:cs="Times New Roman" w:hint="eastAsia"/>
          <w:bCs/>
        </w:rPr>
        <w:t>2</w:t>
      </w:r>
      <w:r>
        <w:rPr>
          <w:rFonts w:ascii="仿宋" w:eastAsia="仿宋" w:hAnsi="仿宋" w:cs="Times New Roman"/>
          <w:bCs/>
        </w:rPr>
        <w:t>.</w:t>
      </w:r>
      <w:r w:rsidR="005C4D18">
        <w:rPr>
          <w:rFonts w:ascii="仿宋" w:eastAsia="仿宋" w:hAnsi="仿宋" w:cs="Times New Roman" w:hint="eastAsia"/>
          <w:bCs/>
        </w:rPr>
        <w:t>平衡关系：7=5+6（经费来源） 7=8+9+10（经费去向）</w:t>
      </w:r>
    </w:p>
    <w:p w14:paraId="57B07886" w14:textId="77777777" w:rsidR="005C4D18" w:rsidRDefault="005C4D18" w:rsidP="005C4D18">
      <w:pPr>
        <w:pStyle w:val="aa"/>
        <w:tabs>
          <w:tab w:val="left" w:pos="312"/>
        </w:tabs>
        <w:spacing w:before="0" w:beforeAutospacing="0" w:after="0" w:afterAutospacing="0"/>
        <w:jc w:val="both"/>
        <w:rPr>
          <w:rFonts w:ascii="仿宋" w:eastAsia="仿宋" w:hAnsi="仿宋" w:cs="Times New Roman"/>
          <w:bCs/>
        </w:rPr>
      </w:pPr>
    </w:p>
    <w:p w14:paraId="280CA40B" w14:textId="77777777" w:rsidR="005C4D18" w:rsidRDefault="005C4D18" w:rsidP="005C4D18">
      <w:pPr>
        <w:pStyle w:val="aa"/>
        <w:tabs>
          <w:tab w:val="left" w:pos="312"/>
        </w:tabs>
        <w:spacing w:before="0" w:beforeAutospacing="0" w:after="0" w:afterAutospacing="0"/>
        <w:jc w:val="both"/>
        <w:rPr>
          <w:rFonts w:ascii="仿宋" w:eastAsia="仿宋" w:hAnsi="仿宋" w:cs="Times New Roman"/>
          <w:bCs/>
        </w:rPr>
      </w:pPr>
    </w:p>
    <w:p w14:paraId="07FDFB0A" w14:textId="77777777" w:rsidR="005C4D18" w:rsidRDefault="005C4D18" w:rsidP="005C4D18">
      <w:pPr>
        <w:pStyle w:val="aa"/>
        <w:tabs>
          <w:tab w:val="left" w:pos="312"/>
        </w:tabs>
        <w:spacing w:before="0" w:beforeAutospacing="0" w:after="0" w:afterAutospacing="0"/>
        <w:jc w:val="both"/>
        <w:rPr>
          <w:rFonts w:ascii="仿宋" w:eastAsia="仿宋" w:hAnsi="仿宋" w:cs="Times New Roman"/>
          <w:bCs/>
        </w:rPr>
      </w:pPr>
    </w:p>
    <w:p w14:paraId="35945539" w14:textId="77777777" w:rsidR="005C4D18" w:rsidRDefault="005C4D18" w:rsidP="005C4D18">
      <w:pPr>
        <w:numPr>
          <w:ilvl w:val="255"/>
          <w:numId w:val="0"/>
        </w:numPr>
        <w:ind w:firstLineChars="1000" w:firstLine="2811"/>
        <w:jc w:val="left"/>
        <w:rPr>
          <w:rFonts w:ascii="仿宋" w:eastAsia="仿宋" w:hAnsi="仿宋"/>
          <w:b/>
          <w:sz w:val="28"/>
          <w:szCs w:val="28"/>
        </w:rPr>
      </w:pPr>
      <w:r>
        <w:rPr>
          <w:rFonts w:ascii="仿宋" w:eastAsia="仿宋" w:hAnsi="仿宋" w:hint="eastAsia"/>
          <w:b/>
          <w:sz w:val="28"/>
          <w:szCs w:val="28"/>
        </w:rPr>
        <w:lastRenderedPageBreak/>
        <w:t xml:space="preserve">专项经费预算分配表 </w:t>
      </w:r>
    </w:p>
    <w:p w14:paraId="16963417" w14:textId="77777777" w:rsidR="005C4D18" w:rsidRDefault="005C4D18" w:rsidP="005C4D18">
      <w:pPr>
        <w:numPr>
          <w:ilvl w:val="255"/>
          <w:numId w:val="0"/>
        </w:numPr>
        <w:ind w:leftChars="-200" w:left="-420"/>
        <w:jc w:val="left"/>
        <w:rPr>
          <w:rFonts w:ascii="仿宋" w:eastAsia="仿宋" w:hAnsi="仿宋"/>
          <w:b/>
          <w:sz w:val="28"/>
          <w:szCs w:val="28"/>
        </w:rPr>
      </w:pPr>
      <w:r>
        <w:rPr>
          <w:rFonts w:ascii="仿宋" w:eastAsia="仿宋" w:hAnsi="仿宋" w:hint="eastAsia"/>
          <w:bCs/>
          <w:sz w:val="24"/>
          <w:szCs w:val="24"/>
        </w:rPr>
        <w:t>项目名称</w:t>
      </w:r>
      <w:r>
        <w:rPr>
          <w:rFonts w:ascii="仿宋" w:eastAsia="仿宋" w:hAnsi="仿宋" w:hint="eastAsia"/>
          <w:bCs/>
          <w:szCs w:val="24"/>
        </w:rPr>
        <w:t xml:space="preserve">：                                                         </w:t>
      </w:r>
      <w:r>
        <w:rPr>
          <w:rFonts w:ascii="仿宋" w:eastAsia="仿宋" w:hAnsi="仿宋" w:hint="eastAsia"/>
          <w:bCs/>
          <w:sz w:val="24"/>
          <w:szCs w:val="24"/>
        </w:rPr>
        <w:t>金额单位：万元</w:t>
      </w:r>
      <w:r>
        <w:rPr>
          <w:rFonts w:ascii="仿宋" w:eastAsia="仿宋" w:hAnsi="仿宋" w:hint="eastAsia"/>
          <w:b/>
          <w:sz w:val="28"/>
          <w:szCs w:val="28"/>
        </w:rPr>
        <w:t xml:space="preserve"> </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47"/>
        <w:gridCol w:w="2479"/>
        <w:gridCol w:w="1956"/>
        <w:gridCol w:w="1524"/>
        <w:gridCol w:w="1596"/>
        <w:gridCol w:w="1517"/>
      </w:tblGrid>
      <w:tr w:rsidR="005C4D18" w14:paraId="7475B2CE" w14:textId="77777777" w:rsidTr="00A408ED">
        <w:trPr>
          <w:cantSplit/>
          <w:trHeight w:val="397"/>
          <w:jc w:val="center"/>
        </w:trPr>
        <w:tc>
          <w:tcPr>
            <w:tcW w:w="647" w:type="dxa"/>
            <w:vMerge w:val="restart"/>
            <w:tcBorders>
              <w:top w:val="double" w:sz="4" w:space="0" w:color="auto"/>
              <w:left w:val="double" w:sz="4" w:space="0" w:color="auto"/>
            </w:tcBorders>
            <w:vAlign w:val="center"/>
          </w:tcPr>
          <w:p w14:paraId="1B591BAB" w14:textId="77777777" w:rsidR="005C4D18" w:rsidRDefault="005C4D18" w:rsidP="00A408ED">
            <w:pPr>
              <w:autoSpaceDE w:val="0"/>
              <w:autoSpaceDN w:val="0"/>
              <w:ind w:left="608" w:hanging="608"/>
              <w:jc w:val="center"/>
              <w:rPr>
                <w:rFonts w:ascii="仿宋" w:eastAsia="仿宋" w:hAnsi="仿宋"/>
                <w:b/>
                <w:bCs/>
                <w:szCs w:val="21"/>
              </w:rPr>
            </w:pPr>
            <w:r>
              <w:rPr>
                <w:rFonts w:ascii="仿宋" w:eastAsia="仿宋" w:hAnsi="仿宋"/>
                <w:b/>
                <w:bCs/>
                <w:szCs w:val="21"/>
              </w:rPr>
              <w:t>序号</w:t>
            </w:r>
          </w:p>
        </w:tc>
        <w:tc>
          <w:tcPr>
            <w:tcW w:w="2479" w:type="dxa"/>
            <w:tcBorders>
              <w:top w:val="double" w:sz="4" w:space="0" w:color="auto"/>
              <w:bottom w:val="single" w:sz="6" w:space="0" w:color="auto"/>
            </w:tcBorders>
            <w:vAlign w:val="center"/>
          </w:tcPr>
          <w:p w14:paraId="44872345"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科目名称</w:t>
            </w:r>
          </w:p>
        </w:tc>
        <w:tc>
          <w:tcPr>
            <w:tcW w:w="1956" w:type="dxa"/>
            <w:tcBorders>
              <w:top w:val="double" w:sz="4" w:space="0" w:color="auto"/>
            </w:tcBorders>
            <w:vAlign w:val="center"/>
          </w:tcPr>
          <w:p w14:paraId="0F60F818"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总经费</w:t>
            </w:r>
          </w:p>
        </w:tc>
        <w:tc>
          <w:tcPr>
            <w:tcW w:w="1524" w:type="dxa"/>
            <w:tcBorders>
              <w:top w:val="double" w:sz="4" w:space="0" w:color="auto"/>
              <w:right w:val="single" w:sz="4" w:space="0" w:color="auto"/>
            </w:tcBorders>
            <w:vAlign w:val="center"/>
          </w:tcPr>
          <w:p w14:paraId="161A6506" w14:textId="048F4DA2" w:rsidR="005C4D18" w:rsidRDefault="005C4D18" w:rsidP="00A408ED">
            <w:pPr>
              <w:autoSpaceDE w:val="0"/>
              <w:autoSpaceDN w:val="0"/>
              <w:jc w:val="center"/>
              <w:rPr>
                <w:rFonts w:ascii="仿宋" w:eastAsia="仿宋" w:hAnsi="仿宋"/>
                <w:b/>
                <w:bCs/>
                <w:szCs w:val="21"/>
              </w:rPr>
            </w:pPr>
            <w:r>
              <w:rPr>
                <w:rFonts w:ascii="仿宋" w:eastAsia="仿宋" w:hAnsi="仿宋" w:hint="eastAsia"/>
                <w:b/>
                <w:bCs/>
                <w:szCs w:val="21"/>
              </w:rPr>
              <w:t>留在</w:t>
            </w:r>
            <w:r w:rsidR="007B4D50">
              <w:rPr>
                <w:rFonts w:ascii="仿宋" w:eastAsia="仿宋" w:hAnsi="仿宋" w:hint="eastAsia"/>
                <w:b/>
                <w:bCs/>
                <w:szCs w:val="21"/>
              </w:rPr>
              <w:t>新疆理化</w:t>
            </w:r>
            <w:proofErr w:type="gramStart"/>
            <w:r w:rsidR="007B4D50">
              <w:rPr>
                <w:rFonts w:ascii="仿宋" w:eastAsia="仿宋" w:hAnsi="仿宋" w:hint="eastAsia"/>
                <w:b/>
                <w:bCs/>
                <w:szCs w:val="21"/>
              </w:rPr>
              <w:t>所</w:t>
            </w:r>
            <w:r>
              <w:rPr>
                <w:rFonts w:ascii="仿宋" w:eastAsia="仿宋" w:hAnsi="仿宋" w:hint="eastAsia"/>
                <w:b/>
                <w:bCs/>
                <w:szCs w:val="21"/>
              </w:rPr>
              <w:t>经费</w:t>
            </w:r>
            <w:proofErr w:type="gramEnd"/>
          </w:p>
        </w:tc>
        <w:tc>
          <w:tcPr>
            <w:tcW w:w="1596" w:type="dxa"/>
            <w:tcBorders>
              <w:top w:val="double" w:sz="4" w:space="0" w:color="auto"/>
              <w:right w:val="double" w:sz="4" w:space="0" w:color="auto"/>
            </w:tcBorders>
            <w:vAlign w:val="center"/>
          </w:tcPr>
          <w:p w14:paraId="0DA2426B" w14:textId="77777777" w:rsidR="005C4D18" w:rsidRDefault="005C4D18" w:rsidP="00A408ED">
            <w:pPr>
              <w:autoSpaceDE w:val="0"/>
              <w:autoSpaceDN w:val="0"/>
              <w:jc w:val="center"/>
              <w:rPr>
                <w:rFonts w:ascii="仿宋" w:eastAsia="仿宋" w:hAnsi="仿宋"/>
                <w:b/>
                <w:bCs/>
                <w:szCs w:val="21"/>
              </w:rPr>
            </w:pPr>
            <w:r>
              <w:rPr>
                <w:rFonts w:ascii="仿宋" w:eastAsia="仿宋" w:hAnsi="仿宋" w:hint="eastAsia"/>
                <w:b/>
                <w:bCs/>
                <w:szCs w:val="21"/>
              </w:rPr>
              <w:t>拨入项目负责人所在单位经费</w:t>
            </w:r>
          </w:p>
        </w:tc>
        <w:tc>
          <w:tcPr>
            <w:tcW w:w="1517" w:type="dxa"/>
            <w:tcBorders>
              <w:top w:val="double" w:sz="4" w:space="0" w:color="auto"/>
              <w:right w:val="double" w:sz="4" w:space="0" w:color="auto"/>
            </w:tcBorders>
            <w:vAlign w:val="center"/>
          </w:tcPr>
          <w:p w14:paraId="24DAAEEE" w14:textId="77777777" w:rsidR="005C4D18" w:rsidRDefault="005C4D18" w:rsidP="00A408ED">
            <w:pPr>
              <w:autoSpaceDE w:val="0"/>
              <w:autoSpaceDN w:val="0"/>
              <w:jc w:val="center"/>
              <w:rPr>
                <w:rFonts w:ascii="仿宋" w:eastAsia="仿宋" w:hAnsi="仿宋"/>
                <w:b/>
                <w:bCs/>
                <w:szCs w:val="21"/>
              </w:rPr>
            </w:pPr>
            <w:r>
              <w:rPr>
                <w:rFonts w:ascii="仿宋" w:eastAsia="仿宋" w:hAnsi="仿宋" w:hint="eastAsia"/>
                <w:b/>
                <w:bCs/>
                <w:szCs w:val="21"/>
              </w:rPr>
              <w:t>拨入合作单位经费</w:t>
            </w:r>
          </w:p>
        </w:tc>
      </w:tr>
      <w:tr w:rsidR="005C4D18" w14:paraId="6489AA7B" w14:textId="77777777" w:rsidTr="00A408ED">
        <w:trPr>
          <w:cantSplit/>
          <w:trHeight w:val="397"/>
          <w:jc w:val="center"/>
        </w:trPr>
        <w:tc>
          <w:tcPr>
            <w:tcW w:w="647" w:type="dxa"/>
            <w:vMerge/>
            <w:tcBorders>
              <w:left w:val="double" w:sz="4" w:space="0" w:color="auto"/>
            </w:tcBorders>
            <w:vAlign w:val="center"/>
          </w:tcPr>
          <w:p w14:paraId="62597A93" w14:textId="77777777" w:rsidR="005C4D18" w:rsidRDefault="005C4D18" w:rsidP="00A408ED">
            <w:pPr>
              <w:autoSpaceDE w:val="0"/>
              <w:autoSpaceDN w:val="0"/>
              <w:ind w:left="608" w:hanging="608"/>
              <w:jc w:val="center"/>
              <w:rPr>
                <w:rFonts w:ascii="仿宋" w:eastAsia="仿宋" w:hAnsi="仿宋"/>
                <w:b/>
                <w:bCs/>
                <w:szCs w:val="21"/>
              </w:rPr>
            </w:pPr>
          </w:p>
        </w:tc>
        <w:tc>
          <w:tcPr>
            <w:tcW w:w="2479" w:type="dxa"/>
            <w:vAlign w:val="center"/>
          </w:tcPr>
          <w:p w14:paraId="1DC04F6B" w14:textId="77777777" w:rsidR="005C4D18" w:rsidRDefault="005C4D18" w:rsidP="00A408ED">
            <w:pPr>
              <w:autoSpaceDE w:val="0"/>
              <w:autoSpaceDN w:val="0"/>
              <w:jc w:val="center"/>
              <w:rPr>
                <w:rFonts w:ascii="仿宋" w:eastAsia="仿宋" w:hAnsi="仿宋"/>
                <w:b/>
                <w:szCs w:val="21"/>
              </w:rPr>
            </w:pPr>
            <w:r>
              <w:rPr>
                <w:rFonts w:ascii="仿宋" w:eastAsia="仿宋" w:hAnsi="仿宋"/>
                <w:b/>
                <w:bCs/>
                <w:szCs w:val="21"/>
              </w:rPr>
              <w:t>(1)</w:t>
            </w:r>
          </w:p>
        </w:tc>
        <w:tc>
          <w:tcPr>
            <w:tcW w:w="1956" w:type="dxa"/>
            <w:vAlign w:val="center"/>
          </w:tcPr>
          <w:p w14:paraId="75B37291"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(2)=(3)+(4)</w:t>
            </w:r>
            <w:r>
              <w:rPr>
                <w:rFonts w:ascii="仿宋" w:eastAsia="仿宋" w:hAnsi="仿宋" w:hint="eastAsia"/>
                <w:b/>
                <w:bCs/>
                <w:szCs w:val="21"/>
              </w:rPr>
              <w:t>+（5）</w:t>
            </w:r>
          </w:p>
        </w:tc>
        <w:tc>
          <w:tcPr>
            <w:tcW w:w="1524" w:type="dxa"/>
            <w:tcBorders>
              <w:right w:val="single" w:sz="4" w:space="0" w:color="auto"/>
            </w:tcBorders>
            <w:vAlign w:val="center"/>
          </w:tcPr>
          <w:p w14:paraId="003F1572" w14:textId="77777777" w:rsidR="005C4D18" w:rsidRDefault="005C4D18" w:rsidP="00A408ED">
            <w:pPr>
              <w:autoSpaceDE w:val="0"/>
              <w:autoSpaceDN w:val="0"/>
              <w:spacing w:line="400" w:lineRule="exact"/>
              <w:jc w:val="center"/>
              <w:rPr>
                <w:rFonts w:ascii="仿宋" w:eastAsia="仿宋" w:hAnsi="仿宋"/>
                <w:b/>
                <w:szCs w:val="21"/>
              </w:rPr>
            </w:pPr>
            <w:r>
              <w:rPr>
                <w:rFonts w:ascii="仿宋" w:eastAsia="仿宋" w:hAnsi="仿宋"/>
                <w:b/>
                <w:bCs/>
                <w:szCs w:val="21"/>
              </w:rPr>
              <w:t>(3)</w:t>
            </w:r>
          </w:p>
        </w:tc>
        <w:tc>
          <w:tcPr>
            <w:tcW w:w="1596" w:type="dxa"/>
            <w:tcBorders>
              <w:right w:val="double" w:sz="4" w:space="0" w:color="auto"/>
            </w:tcBorders>
            <w:vAlign w:val="center"/>
          </w:tcPr>
          <w:p w14:paraId="0F267821"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(4)</w:t>
            </w:r>
          </w:p>
        </w:tc>
        <w:tc>
          <w:tcPr>
            <w:tcW w:w="1517" w:type="dxa"/>
            <w:tcBorders>
              <w:right w:val="double" w:sz="4" w:space="0" w:color="auto"/>
            </w:tcBorders>
            <w:vAlign w:val="center"/>
          </w:tcPr>
          <w:p w14:paraId="51DB48EE"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w:t>
            </w:r>
            <w:r>
              <w:rPr>
                <w:rFonts w:ascii="仿宋" w:eastAsia="仿宋" w:hAnsi="仿宋" w:hint="eastAsia"/>
                <w:b/>
                <w:bCs/>
                <w:szCs w:val="21"/>
              </w:rPr>
              <w:t>5</w:t>
            </w:r>
            <w:r>
              <w:rPr>
                <w:rFonts w:ascii="仿宋" w:eastAsia="仿宋" w:hAnsi="仿宋"/>
                <w:b/>
                <w:bCs/>
                <w:szCs w:val="21"/>
              </w:rPr>
              <w:t>)</w:t>
            </w:r>
          </w:p>
        </w:tc>
      </w:tr>
      <w:tr w:rsidR="005C4D18" w14:paraId="33702160" w14:textId="77777777" w:rsidTr="00A408ED">
        <w:trPr>
          <w:cantSplit/>
          <w:trHeight w:val="397"/>
          <w:jc w:val="center"/>
        </w:trPr>
        <w:tc>
          <w:tcPr>
            <w:tcW w:w="647" w:type="dxa"/>
            <w:tcBorders>
              <w:left w:val="double" w:sz="4" w:space="0" w:color="auto"/>
            </w:tcBorders>
            <w:vAlign w:val="center"/>
          </w:tcPr>
          <w:p w14:paraId="105E22CD" w14:textId="77777777" w:rsidR="005C4D18" w:rsidRDefault="005C4D18" w:rsidP="00A408ED">
            <w:pPr>
              <w:autoSpaceDE w:val="0"/>
              <w:autoSpaceDN w:val="0"/>
              <w:ind w:left="608" w:hanging="608"/>
              <w:jc w:val="center"/>
              <w:rPr>
                <w:rFonts w:ascii="仿宋" w:eastAsia="仿宋" w:hAnsi="仿宋"/>
                <w:b/>
                <w:szCs w:val="21"/>
              </w:rPr>
            </w:pPr>
            <w:proofErr w:type="gramStart"/>
            <w:r>
              <w:rPr>
                <w:rFonts w:ascii="仿宋" w:eastAsia="仿宋" w:hAnsi="仿宋" w:hint="eastAsia"/>
                <w:b/>
                <w:szCs w:val="21"/>
              </w:rPr>
              <w:t>一</w:t>
            </w:r>
            <w:proofErr w:type="gramEnd"/>
          </w:p>
        </w:tc>
        <w:tc>
          <w:tcPr>
            <w:tcW w:w="2479" w:type="dxa"/>
            <w:vAlign w:val="center"/>
          </w:tcPr>
          <w:p w14:paraId="0669DE74" w14:textId="77777777" w:rsidR="005C4D18" w:rsidRDefault="005C4D18" w:rsidP="00A408ED">
            <w:pPr>
              <w:autoSpaceDE w:val="0"/>
              <w:autoSpaceDN w:val="0"/>
              <w:spacing w:line="400" w:lineRule="exact"/>
              <w:ind w:firstLineChars="100" w:firstLine="211"/>
              <w:rPr>
                <w:rFonts w:ascii="仿宋" w:eastAsia="仿宋" w:hAnsi="仿宋"/>
                <w:b/>
                <w:szCs w:val="21"/>
              </w:rPr>
            </w:pPr>
            <w:r>
              <w:rPr>
                <w:rFonts w:ascii="仿宋" w:eastAsia="仿宋" w:hAnsi="仿宋"/>
                <w:b/>
                <w:szCs w:val="21"/>
              </w:rPr>
              <w:t>经费总额</w:t>
            </w:r>
          </w:p>
        </w:tc>
        <w:tc>
          <w:tcPr>
            <w:tcW w:w="1956" w:type="dxa"/>
            <w:vAlign w:val="center"/>
          </w:tcPr>
          <w:p w14:paraId="2687C2A9"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4143A1EA"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5AA763A6"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62A6C8BF" w14:textId="77777777" w:rsidR="005C4D18" w:rsidRDefault="005C4D18" w:rsidP="00A408ED">
            <w:pPr>
              <w:autoSpaceDE w:val="0"/>
              <w:autoSpaceDN w:val="0"/>
              <w:jc w:val="center"/>
              <w:rPr>
                <w:rFonts w:ascii="仿宋" w:eastAsia="仿宋" w:hAnsi="仿宋"/>
                <w:szCs w:val="21"/>
              </w:rPr>
            </w:pPr>
          </w:p>
        </w:tc>
      </w:tr>
      <w:tr w:rsidR="005C4D18" w14:paraId="3026DE40" w14:textId="77777777" w:rsidTr="00A408ED">
        <w:trPr>
          <w:cantSplit/>
          <w:trHeight w:val="397"/>
          <w:jc w:val="center"/>
        </w:trPr>
        <w:tc>
          <w:tcPr>
            <w:tcW w:w="647" w:type="dxa"/>
            <w:tcBorders>
              <w:left w:val="double" w:sz="4" w:space="0" w:color="auto"/>
            </w:tcBorders>
            <w:vAlign w:val="center"/>
          </w:tcPr>
          <w:p w14:paraId="6FBD3F7B"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2479" w:type="dxa"/>
            <w:vAlign w:val="center"/>
          </w:tcPr>
          <w:p w14:paraId="4A394932"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bCs/>
                <w:szCs w:val="21"/>
              </w:rPr>
              <w:t>设备费</w:t>
            </w:r>
          </w:p>
        </w:tc>
        <w:tc>
          <w:tcPr>
            <w:tcW w:w="1956" w:type="dxa"/>
            <w:vAlign w:val="bottom"/>
          </w:tcPr>
          <w:p w14:paraId="12B9D237"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bottom"/>
          </w:tcPr>
          <w:p w14:paraId="7DC253A8"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23103F68"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415D377F" w14:textId="77777777" w:rsidR="005C4D18" w:rsidRDefault="005C4D18" w:rsidP="00A408ED">
            <w:pPr>
              <w:autoSpaceDE w:val="0"/>
              <w:autoSpaceDN w:val="0"/>
              <w:jc w:val="center"/>
              <w:rPr>
                <w:rFonts w:ascii="仿宋" w:eastAsia="仿宋" w:hAnsi="仿宋"/>
                <w:szCs w:val="21"/>
              </w:rPr>
            </w:pPr>
          </w:p>
        </w:tc>
      </w:tr>
      <w:tr w:rsidR="005C4D18" w14:paraId="4E5BEFC1" w14:textId="77777777" w:rsidTr="00A408ED">
        <w:trPr>
          <w:cantSplit/>
          <w:trHeight w:val="397"/>
          <w:jc w:val="center"/>
        </w:trPr>
        <w:tc>
          <w:tcPr>
            <w:tcW w:w="647" w:type="dxa"/>
            <w:tcBorders>
              <w:left w:val="double" w:sz="4" w:space="0" w:color="auto"/>
            </w:tcBorders>
            <w:vAlign w:val="center"/>
          </w:tcPr>
          <w:p w14:paraId="5E29124B"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2479" w:type="dxa"/>
            <w:vAlign w:val="center"/>
          </w:tcPr>
          <w:p w14:paraId="68AFA74D"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设备购置费</w:t>
            </w:r>
          </w:p>
        </w:tc>
        <w:tc>
          <w:tcPr>
            <w:tcW w:w="1956" w:type="dxa"/>
            <w:vAlign w:val="bottom"/>
          </w:tcPr>
          <w:p w14:paraId="35B22FEE"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bottom"/>
          </w:tcPr>
          <w:p w14:paraId="0FE59A13"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765491DB"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256C7F4A" w14:textId="77777777" w:rsidR="005C4D18" w:rsidRDefault="005C4D18" w:rsidP="00A408ED">
            <w:pPr>
              <w:autoSpaceDE w:val="0"/>
              <w:autoSpaceDN w:val="0"/>
              <w:jc w:val="center"/>
              <w:rPr>
                <w:rFonts w:ascii="仿宋" w:eastAsia="仿宋" w:hAnsi="仿宋"/>
                <w:szCs w:val="21"/>
              </w:rPr>
            </w:pPr>
          </w:p>
        </w:tc>
      </w:tr>
      <w:tr w:rsidR="005C4D18" w14:paraId="71AFA77D" w14:textId="77777777" w:rsidTr="00A408ED">
        <w:trPr>
          <w:cantSplit/>
          <w:trHeight w:val="397"/>
          <w:jc w:val="center"/>
        </w:trPr>
        <w:tc>
          <w:tcPr>
            <w:tcW w:w="647" w:type="dxa"/>
            <w:tcBorders>
              <w:left w:val="double" w:sz="4" w:space="0" w:color="auto"/>
            </w:tcBorders>
            <w:vAlign w:val="center"/>
          </w:tcPr>
          <w:p w14:paraId="3809AFF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2479" w:type="dxa"/>
            <w:vAlign w:val="center"/>
          </w:tcPr>
          <w:p w14:paraId="66B0129B"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设备研制费</w:t>
            </w:r>
          </w:p>
        </w:tc>
        <w:tc>
          <w:tcPr>
            <w:tcW w:w="1956" w:type="dxa"/>
            <w:vAlign w:val="bottom"/>
          </w:tcPr>
          <w:p w14:paraId="0BC6C4E4"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637C069D"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2816A02F"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070BFB2D" w14:textId="77777777" w:rsidR="005C4D18" w:rsidRDefault="005C4D18" w:rsidP="00A408ED">
            <w:pPr>
              <w:autoSpaceDE w:val="0"/>
              <w:autoSpaceDN w:val="0"/>
              <w:jc w:val="center"/>
              <w:rPr>
                <w:rFonts w:ascii="仿宋" w:eastAsia="仿宋" w:hAnsi="仿宋"/>
                <w:szCs w:val="21"/>
              </w:rPr>
            </w:pPr>
          </w:p>
        </w:tc>
      </w:tr>
      <w:tr w:rsidR="005C4D18" w14:paraId="7BF3B425" w14:textId="77777777" w:rsidTr="00A408ED">
        <w:trPr>
          <w:cantSplit/>
          <w:trHeight w:val="397"/>
          <w:jc w:val="center"/>
        </w:trPr>
        <w:tc>
          <w:tcPr>
            <w:tcW w:w="647" w:type="dxa"/>
            <w:tcBorders>
              <w:left w:val="double" w:sz="4" w:space="0" w:color="auto"/>
            </w:tcBorders>
            <w:vAlign w:val="center"/>
          </w:tcPr>
          <w:p w14:paraId="7AB964D0"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2479" w:type="dxa"/>
            <w:vAlign w:val="center"/>
          </w:tcPr>
          <w:p w14:paraId="355D69E3"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设备改造及租赁费</w:t>
            </w:r>
          </w:p>
        </w:tc>
        <w:tc>
          <w:tcPr>
            <w:tcW w:w="1956" w:type="dxa"/>
            <w:vAlign w:val="bottom"/>
          </w:tcPr>
          <w:p w14:paraId="5BB3F9B6"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227FA990"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1698C91D"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7E68222A" w14:textId="77777777" w:rsidR="005C4D18" w:rsidRDefault="005C4D18" w:rsidP="00A408ED">
            <w:pPr>
              <w:autoSpaceDE w:val="0"/>
              <w:autoSpaceDN w:val="0"/>
              <w:jc w:val="center"/>
              <w:rPr>
                <w:rFonts w:ascii="仿宋" w:eastAsia="仿宋" w:hAnsi="仿宋"/>
                <w:szCs w:val="21"/>
              </w:rPr>
            </w:pPr>
          </w:p>
        </w:tc>
      </w:tr>
      <w:tr w:rsidR="005C4D18" w14:paraId="7FBDFBF6" w14:textId="77777777" w:rsidTr="00A408ED">
        <w:trPr>
          <w:cantSplit/>
          <w:trHeight w:val="397"/>
          <w:jc w:val="center"/>
        </w:trPr>
        <w:tc>
          <w:tcPr>
            <w:tcW w:w="647" w:type="dxa"/>
            <w:tcBorders>
              <w:left w:val="double" w:sz="4" w:space="0" w:color="auto"/>
            </w:tcBorders>
            <w:vAlign w:val="center"/>
          </w:tcPr>
          <w:p w14:paraId="4F52D844"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2479" w:type="dxa"/>
            <w:vAlign w:val="center"/>
          </w:tcPr>
          <w:p w14:paraId="383F870A"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业务费</w:t>
            </w:r>
          </w:p>
        </w:tc>
        <w:tc>
          <w:tcPr>
            <w:tcW w:w="1956" w:type="dxa"/>
            <w:vAlign w:val="bottom"/>
          </w:tcPr>
          <w:p w14:paraId="782C5868"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58487C73"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6FDB2C8E"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46492930" w14:textId="77777777" w:rsidR="005C4D18" w:rsidRDefault="005C4D18" w:rsidP="00A408ED">
            <w:pPr>
              <w:autoSpaceDE w:val="0"/>
              <w:autoSpaceDN w:val="0"/>
              <w:jc w:val="center"/>
              <w:rPr>
                <w:rFonts w:ascii="仿宋" w:eastAsia="仿宋" w:hAnsi="仿宋"/>
                <w:szCs w:val="21"/>
              </w:rPr>
            </w:pPr>
          </w:p>
        </w:tc>
      </w:tr>
      <w:tr w:rsidR="005C4D18" w14:paraId="4284B20C" w14:textId="77777777" w:rsidTr="00A408ED">
        <w:trPr>
          <w:cantSplit/>
          <w:trHeight w:val="397"/>
          <w:jc w:val="center"/>
        </w:trPr>
        <w:tc>
          <w:tcPr>
            <w:tcW w:w="647" w:type="dxa"/>
            <w:tcBorders>
              <w:left w:val="double" w:sz="4" w:space="0" w:color="auto"/>
            </w:tcBorders>
            <w:vAlign w:val="center"/>
          </w:tcPr>
          <w:p w14:paraId="3678114A"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2479" w:type="dxa"/>
            <w:vAlign w:val="center"/>
          </w:tcPr>
          <w:p w14:paraId="373C26B7"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人员及劳务</w:t>
            </w:r>
            <w:r>
              <w:rPr>
                <w:rFonts w:ascii="仿宋" w:eastAsia="仿宋" w:hAnsi="仿宋"/>
                <w:bCs/>
                <w:szCs w:val="21"/>
              </w:rPr>
              <w:t>费</w:t>
            </w:r>
          </w:p>
        </w:tc>
        <w:tc>
          <w:tcPr>
            <w:tcW w:w="1956" w:type="dxa"/>
            <w:vAlign w:val="bottom"/>
          </w:tcPr>
          <w:p w14:paraId="19A6045D" w14:textId="77777777" w:rsidR="005C4D18" w:rsidRDefault="005C4D18" w:rsidP="00A408ED">
            <w:pPr>
              <w:autoSpaceDE w:val="0"/>
              <w:autoSpaceDN w:val="0"/>
              <w:jc w:val="center"/>
              <w:rPr>
                <w:rFonts w:ascii="仿宋" w:hAnsi="仿宋"/>
                <w:szCs w:val="21"/>
                <w:highlight w:val="yellow"/>
              </w:rPr>
            </w:pPr>
          </w:p>
        </w:tc>
        <w:tc>
          <w:tcPr>
            <w:tcW w:w="1524" w:type="dxa"/>
            <w:tcBorders>
              <w:right w:val="single" w:sz="4" w:space="0" w:color="auto"/>
            </w:tcBorders>
            <w:vAlign w:val="center"/>
          </w:tcPr>
          <w:p w14:paraId="11021B03"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18D2F08C"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6F62F603" w14:textId="77777777" w:rsidR="005C4D18" w:rsidRDefault="005C4D18" w:rsidP="00A408ED">
            <w:pPr>
              <w:autoSpaceDE w:val="0"/>
              <w:autoSpaceDN w:val="0"/>
              <w:jc w:val="center"/>
              <w:rPr>
                <w:rFonts w:ascii="仿宋" w:eastAsia="仿宋" w:hAnsi="仿宋"/>
                <w:szCs w:val="21"/>
              </w:rPr>
            </w:pPr>
          </w:p>
        </w:tc>
      </w:tr>
      <w:tr w:rsidR="005C4D18" w14:paraId="32D0DF8B" w14:textId="77777777" w:rsidTr="00A408ED">
        <w:trPr>
          <w:cantSplit/>
          <w:trHeight w:val="397"/>
          <w:jc w:val="center"/>
        </w:trPr>
        <w:tc>
          <w:tcPr>
            <w:tcW w:w="647" w:type="dxa"/>
            <w:tcBorders>
              <w:left w:val="double" w:sz="4" w:space="0" w:color="auto"/>
            </w:tcBorders>
            <w:vAlign w:val="center"/>
          </w:tcPr>
          <w:p w14:paraId="77AF51FE"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4</w:t>
            </w:r>
          </w:p>
        </w:tc>
        <w:tc>
          <w:tcPr>
            <w:tcW w:w="2479" w:type="dxa"/>
            <w:vAlign w:val="center"/>
          </w:tcPr>
          <w:p w14:paraId="1BE98319"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其他费用</w:t>
            </w:r>
          </w:p>
        </w:tc>
        <w:tc>
          <w:tcPr>
            <w:tcW w:w="1956" w:type="dxa"/>
            <w:vAlign w:val="bottom"/>
          </w:tcPr>
          <w:p w14:paraId="68571971"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7077E934"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433A51F9"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2F678E75" w14:textId="77777777" w:rsidR="005C4D18" w:rsidRDefault="005C4D18" w:rsidP="00A408ED">
            <w:pPr>
              <w:autoSpaceDE w:val="0"/>
              <w:autoSpaceDN w:val="0"/>
              <w:jc w:val="center"/>
              <w:rPr>
                <w:rFonts w:ascii="仿宋" w:eastAsia="仿宋" w:hAnsi="仿宋"/>
                <w:szCs w:val="21"/>
              </w:rPr>
            </w:pPr>
          </w:p>
        </w:tc>
      </w:tr>
    </w:tbl>
    <w:p w14:paraId="121CA473" w14:textId="77777777" w:rsidR="005C4D18" w:rsidRDefault="005C4D18" w:rsidP="005C4D18">
      <w:pPr>
        <w:rPr>
          <w:rFonts w:ascii="仿宋" w:eastAsia="仿宋" w:hAnsi="仿宋"/>
          <w:b/>
          <w:sz w:val="28"/>
          <w:szCs w:val="28"/>
        </w:rPr>
      </w:pPr>
      <w:r>
        <w:rPr>
          <w:rFonts w:ascii="仿宋" w:eastAsia="仿宋" w:hAnsi="仿宋"/>
          <w:b/>
          <w:sz w:val="28"/>
          <w:szCs w:val="28"/>
        </w:rPr>
        <w:br w:type="page"/>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2"/>
      </w:tblGrid>
      <w:tr w:rsidR="005C4D18" w14:paraId="23232235" w14:textId="77777777" w:rsidTr="00A408ED">
        <w:trPr>
          <w:trHeight w:val="438"/>
          <w:jc w:val="center"/>
        </w:trPr>
        <w:tc>
          <w:tcPr>
            <w:tcW w:w="8792" w:type="dxa"/>
            <w:tcBorders>
              <w:top w:val="nil"/>
              <w:left w:val="nil"/>
              <w:bottom w:val="single" w:sz="4" w:space="0" w:color="auto"/>
              <w:right w:val="nil"/>
            </w:tcBorders>
          </w:tcPr>
          <w:p w14:paraId="6FDD9828" w14:textId="77777777" w:rsidR="005C4D18" w:rsidRDefault="005C4D18" w:rsidP="00A408ED">
            <w:pPr>
              <w:widowControl/>
              <w:adjustRightInd/>
              <w:spacing w:line="240" w:lineRule="auto"/>
              <w:jc w:val="center"/>
              <w:textAlignment w:val="auto"/>
              <w:rPr>
                <w:rFonts w:ascii="仿宋" w:eastAsia="仿宋" w:hAnsi="仿宋"/>
                <w:sz w:val="28"/>
              </w:rPr>
            </w:pPr>
            <w:r>
              <w:rPr>
                <w:rFonts w:ascii="仿宋" w:eastAsia="仿宋" w:hAnsi="仿宋" w:hint="eastAsia"/>
                <w:sz w:val="32"/>
                <w:szCs w:val="32"/>
              </w:rPr>
              <w:lastRenderedPageBreak/>
              <w:t>预算说明</w:t>
            </w:r>
          </w:p>
        </w:tc>
      </w:tr>
      <w:tr w:rsidR="005C4D18" w14:paraId="7174B745" w14:textId="77777777" w:rsidTr="00A408ED">
        <w:trPr>
          <w:trHeight w:val="12606"/>
          <w:jc w:val="center"/>
        </w:trPr>
        <w:tc>
          <w:tcPr>
            <w:tcW w:w="8792" w:type="dxa"/>
            <w:tcBorders>
              <w:top w:val="single" w:sz="4" w:space="0" w:color="auto"/>
            </w:tcBorders>
          </w:tcPr>
          <w:p w14:paraId="15E3FF7B" w14:textId="532F6C29" w:rsidR="005C4D18" w:rsidRDefault="005C4D18" w:rsidP="00A408ED">
            <w:pPr>
              <w:pStyle w:val="p0"/>
              <w:snapToGrid w:val="0"/>
              <w:spacing w:line="360" w:lineRule="auto"/>
              <w:ind w:firstLineChars="175" w:firstLine="422"/>
              <w:rPr>
                <w:rFonts w:ascii="仿宋" w:eastAsia="仿宋" w:hAnsi="仿宋" w:cs="仿宋"/>
                <w:b/>
                <w:bCs/>
                <w:sz w:val="24"/>
                <w:szCs w:val="24"/>
              </w:rPr>
            </w:pPr>
            <w:r>
              <w:rPr>
                <w:rFonts w:ascii="仿宋" w:eastAsia="仿宋" w:hAnsi="仿宋" w:cs="仿宋" w:hint="eastAsia"/>
                <w:b/>
                <w:bCs/>
                <w:sz w:val="24"/>
                <w:szCs w:val="24"/>
              </w:rPr>
              <w:t>一、</w:t>
            </w:r>
            <w:r w:rsidR="00961CA8">
              <w:rPr>
                <w:rFonts w:ascii="仿宋" w:eastAsia="仿宋" w:hAnsi="仿宋" w:cs="仿宋" w:hint="eastAsia"/>
                <w:b/>
                <w:bCs/>
                <w:sz w:val="24"/>
                <w:szCs w:val="24"/>
              </w:rPr>
              <w:t>新疆理化所</w:t>
            </w:r>
            <w:r>
              <w:rPr>
                <w:rFonts w:ascii="仿宋" w:eastAsia="仿宋" w:hAnsi="仿宋" w:cs="仿宋" w:hint="eastAsia"/>
                <w:b/>
                <w:bCs/>
                <w:sz w:val="24"/>
                <w:szCs w:val="24"/>
              </w:rPr>
              <w:t>资金</w:t>
            </w:r>
          </w:p>
          <w:p w14:paraId="66CCDC4F" w14:textId="77777777" w:rsidR="005C4D18" w:rsidRDefault="005C4D18" w:rsidP="00A408ED">
            <w:pPr>
              <w:pStyle w:val="p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预算的编制要坚持任务相关性、政策相符性和经济合理性，实事求是编制提出项目预算。填报时按设备费、业务费、人员及劳务费、其他费用四个类别填报，每个类别结合科研任务按支出用途进行说明。</w:t>
            </w:r>
            <w:r>
              <w:rPr>
                <w:rFonts w:ascii="仿宋" w:eastAsia="仿宋" w:hAnsi="仿宋" w:cs="仿宋" w:hint="eastAsia"/>
                <w:color w:val="FF0000"/>
                <w:sz w:val="24"/>
                <w:szCs w:val="24"/>
                <w:highlight w:val="yellow"/>
              </w:rPr>
              <w:t>除采购 30 万元以上货物和服务，60 万元以上工程外，其他费用只提供基本测算说明，不需要提供明细。</w:t>
            </w:r>
          </w:p>
          <w:p w14:paraId="5C2CBF9A" w14:textId="77777777" w:rsidR="005C4D18" w:rsidRDefault="005C4D18" w:rsidP="00A408ED">
            <w:pPr>
              <w:pStyle w:val="p0"/>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（一）设备费</w:t>
            </w:r>
            <w:r>
              <w:rPr>
                <w:rFonts w:ascii="仿宋" w:eastAsia="仿宋" w:hAnsi="仿宋" w:cs="仿宋" w:hint="eastAsia"/>
                <w:sz w:val="24"/>
                <w:szCs w:val="24"/>
              </w:rPr>
              <w:t>（是指项目实施过程中购置或研制专用仪器设备，对现有仪器设备进行升级改造，以及租赁外单位仪器设备而发生的费用等。计算类仪器设备和软件工具可在设备费科目编列。填报时，30万元以上的设备详细说明，30万元以下的设备费用分类说明）</w:t>
            </w:r>
          </w:p>
          <w:p w14:paraId="3BBF6F48"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本专项设备费预算合计</w:t>
            </w:r>
            <w:r>
              <w:rPr>
                <w:rFonts w:ascii="仿宋" w:eastAsia="仿宋" w:hAnsi="仿宋" w:cs="仿宋"/>
                <w:sz w:val="24"/>
                <w:szCs w:val="24"/>
              </w:rPr>
              <w:t>XX</w:t>
            </w:r>
            <w:r>
              <w:rPr>
                <w:rFonts w:ascii="仿宋" w:eastAsia="仿宋" w:hAnsi="仿宋" w:cs="仿宋" w:hint="eastAsia"/>
                <w:sz w:val="24"/>
                <w:szCs w:val="24"/>
              </w:rPr>
              <w:t>万元，包含设备购置费</w:t>
            </w:r>
            <w:r>
              <w:rPr>
                <w:rFonts w:ascii="仿宋" w:eastAsia="仿宋" w:hAnsi="仿宋" w:cs="仿宋"/>
                <w:sz w:val="24"/>
                <w:szCs w:val="24"/>
              </w:rPr>
              <w:t>XX</w:t>
            </w:r>
            <w:r>
              <w:rPr>
                <w:rFonts w:ascii="仿宋" w:eastAsia="仿宋" w:hAnsi="仿宋" w:cs="仿宋" w:hint="eastAsia"/>
                <w:sz w:val="24"/>
                <w:szCs w:val="24"/>
              </w:rPr>
              <w:t>万元，设备研制费</w:t>
            </w:r>
            <w:r>
              <w:rPr>
                <w:rFonts w:ascii="仿宋" w:eastAsia="仿宋" w:hAnsi="仿宋" w:cs="仿宋"/>
                <w:sz w:val="24"/>
                <w:szCs w:val="24"/>
              </w:rPr>
              <w:t>XX</w:t>
            </w:r>
            <w:r>
              <w:rPr>
                <w:rFonts w:ascii="仿宋" w:eastAsia="仿宋" w:hAnsi="仿宋" w:cs="仿宋" w:hint="eastAsia"/>
                <w:sz w:val="24"/>
                <w:szCs w:val="24"/>
              </w:rPr>
              <w:t>万元，设备改造与租赁费</w:t>
            </w:r>
            <w:r>
              <w:rPr>
                <w:rFonts w:ascii="仿宋" w:eastAsia="仿宋" w:hAnsi="仿宋" w:cs="仿宋"/>
                <w:sz w:val="24"/>
                <w:szCs w:val="24"/>
              </w:rPr>
              <w:t>XX</w:t>
            </w:r>
            <w:r>
              <w:rPr>
                <w:rFonts w:ascii="仿宋" w:eastAsia="仿宋" w:hAnsi="仿宋" w:cs="仿宋" w:hint="eastAsia"/>
                <w:sz w:val="24"/>
                <w:szCs w:val="24"/>
              </w:rPr>
              <w:t>万元。</w:t>
            </w:r>
          </w:p>
          <w:p w14:paraId="3A1CEC0E"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1、设备购置费</w:t>
            </w:r>
            <w:r>
              <w:rPr>
                <w:rFonts w:ascii="仿宋" w:eastAsia="仿宋" w:hAnsi="仿宋" w:cs="仿宋" w:hint="eastAsia"/>
                <w:sz w:val="24"/>
                <w:szCs w:val="24"/>
              </w:rPr>
              <w:t>（是指购置可以单独使用的仪器设备所发生的费用）</w:t>
            </w:r>
          </w:p>
          <w:p w14:paraId="0298B932" w14:textId="30D87103"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本专项设备购置费预算</w:t>
            </w:r>
            <w:r>
              <w:rPr>
                <w:rFonts w:ascii="仿宋" w:eastAsia="仿宋" w:hAnsi="仿宋" w:cs="仿宋"/>
                <w:sz w:val="24"/>
                <w:szCs w:val="24"/>
              </w:rPr>
              <w:t>XX</w:t>
            </w:r>
            <w:r>
              <w:rPr>
                <w:rFonts w:ascii="仿宋" w:eastAsia="仿宋" w:hAnsi="仿宋" w:cs="仿宋" w:hint="eastAsia"/>
                <w:sz w:val="24"/>
                <w:szCs w:val="24"/>
              </w:rPr>
              <w:t>万元，全部由留在</w:t>
            </w:r>
            <w:r w:rsidR="003333CD">
              <w:rPr>
                <w:rFonts w:ascii="仿宋" w:eastAsia="仿宋" w:hAnsi="仿宋" w:cs="仿宋" w:hint="eastAsia"/>
                <w:sz w:val="24"/>
                <w:szCs w:val="24"/>
              </w:rPr>
              <w:t>新疆理化</w:t>
            </w:r>
            <w:proofErr w:type="gramStart"/>
            <w:r w:rsidR="003333CD">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支出，主要包括:</w:t>
            </w:r>
          </w:p>
          <w:p w14:paraId="38055A0D" w14:textId="77777777" w:rsidR="005C4D18" w:rsidRDefault="005C4D18" w:rsidP="00A408ED">
            <w:pPr>
              <w:spacing w:line="360" w:lineRule="auto"/>
              <w:ind w:firstLineChars="114" w:firstLine="274"/>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sz w:val="24"/>
                <w:szCs w:val="24"/>
              </w:rPr>
              <w:t>0</w:t>
            </w:r>
            <w:r>
              <w:rPr>
                <w:rFonts w:ascii="仿宋" w:eastAsia="仿宋" w:hAnsi="仿宋" w:cs="仿宋" w:hint="eastAsia"/>
                <w:sz w:val="24"/>
                <w:szCs w:val="24"/>
              </w:rPr>
              <w:t>万元以上的设备购置（</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30万元以上的设备购置费需要单台详细说明</w:t>
            </w:r>
            <w:r>
              <w:rPr>
                <w:rFonts w:ascii="仿宋" w:eastAsia="仿宋" w:hAnsi="仿宋" w:cs="仿宋" w:hint="eastAsia"/>
                <w:sz w:val="24"/>
                <w:szCs w:val="24"/>
              </w:rPr>
              <w:t>）。</w:t>
            </w:r>
          </w:p>
          <w:p w14:paraId="405C88FB" w14:textId="77777777" w:rsidR="005C4D18" w:rsidRDefault="005C4D18" w:rsidP="00A408ED">
            <w:pPr>
              <w:spacing w:line="360" w:lineRule="auto"/>
              <w:ind w:firstLineChars="214" w:firstLine="514"/>
              <w:rPr>
                <w:rFonts w:ascii="仿宋" w:eastAsia="仿宋" w:hAnsi="仿宋" w:cs="仿宋"/>
                <w:sz w:val="24"/>
                <w:szCs w:val="24"/>
              </w:rPr>
            </w:pPr>
            <w:r>
              <w:rPr>
                <w:rFonts w:ascii="仿宋" w:eastAsia="仿宋" w:hAnsi="仿宋" w:cs="仿宋" w:hint="eastAsia"/>
                <w:sz w:val="24"/>
                <w:szCs w:val="24"/>
              </w:rPr>
              <w:t>①X</w:t>
            </w:r>
            <w:r>
              <w:rPr>
                <w:rFonts w:ascii="仿宋" w:eastAsia="仿宋" w:hAnsi="仿宋" w:cs="仿宋"/>
                <w:sz w:val="24"/>
                <w:szCs w:val="24"/>
              </w:rPr>
              <w:t>X</w:t>
            </w:r>
            <w:r>
              <w:rPr>
                <w:rFonts w:ascii="仿宋" w:eastAsia="仿宋" w:hAnsi="仿宋" w:cs="仿宋" w:hint="eastAsia"/>
                <w:sz w:val="24"/>
                <w:szCs w:val="24"/>
              </w:rPr>
              <w:t>（设备名称）X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38FFD103" w14:textId="77777777" w:rsidR="005C4D18" w:rsidRDefault="005C4D18" w:rsidP="00A408ED">
            <w:pPr>
              <w:pStyle w:val="Style8"/>
              <w:spacing w:line="360" w:lineRule="auto"/>
              <w:ind w:firstLineChars="0"/>
              <w:rPr>
                <w:rFonts w:ascii="仿宋" w:eastAsia="仿宋" w:hAnsi="仿宋" w:cs="仿宋"/>
                <w:sz w:val="24"/>
              </w:rPr>
            </w:pPr>
            <w:r>
              <w:rPr>
                <w:rFonts w:ascii="仿宋" w:eastAsia="仿宋" w:hAnsi="仿宋" w:cs="仿宋" w:hint="eastAsia"/>
                <w:sz w:val="24"/>
              </w:rPr>
              <w:t>为了完成本专项的研究目标</w:t>
            </w:r>
            <w:r>
              <w:rPr>
                <w:rFonts w:ascii="仿宋" w:eastAsia="仿宋" w:hAnsi="仿宋" w:cs="仿宋"/>
                <w:sz w:val="24"/>
              </w:rPr>
              <w:t>……</w:t>
            </w:r>
            <w:r>
              <w:rPr>
                <w:rFonts w:ascii="仿宋" w:eastAsia="仿宋" w:hAnsi="仿宋" w:cs="仿宋" w:hint="eastAsia"/>
                <w:sz w:val="24"/>
              </w:rPr>
              <w:t>（根据专项任务书中研究方案内容简要填写），需开展</w:t>
            </w:r>
            <w:r>
              <w:rPr>
                <w:rFonts w:ascii="仿宋" w:eastAsia="仿宋" w:hAnsi="仿宋" w:cs="仿宋"/>
                <w:sz w:val="24"/>
              </w:rPr>
              <w:t>……</w:t>
            </w:r>
            <w:r>
              <w:rPr>
                <w:rFonts w:ascii="仿宋" w:eastAsia="仿宋" w:hAnsi="仿宋" w:cs="仿宋" w:hint="eastAsia"/>
                <w:sz w:val="24"/>
              </w:rPr>
              <w:t>的研究，为满足实验需要，需购置XX（设备名称）XX台，</w:t>
            </w:r>
            <w:r>
              <w:rPr>
                <w:rFonts w:ascii="仿宋" w:eastAsia="仿宋" w:hAnsi="仿宋" w:cs="仿宋"/>
                <w:sz w:val="24"/>
              </w:rPr>
              <w:t>……</w:t>
            </w:r>
            <w:r>
              <w:rPr>
                <w:rFonts w:ascii="仿宋" w:eastAsia="仿宋" w:hAnsi="仿宋" w:cs="仿宋" w:hint="eastAsia"/>
                <w:sz w:val="24"/>
              </w:rPr>
              <w:t>（拟购置设备功能和技术指标等做简要描述）</w:t>
            </w:r>
            <w:r>
              <w:rPr>
                <w:rFonts w:ascii="仿宋" w:eastAsia="仿宋" w:hAnsi="仿宋" w:cs="仿宋"/>
                <w:sz w:val="24"/>
              </w:rPr>
              <w:t>。</w:t>
            </w:r>
          </w:p>
          <w:p w14:paraId="49023309" w14:textId="77777777" w:rsidR="005C4D18" w:rsidRDefault="005C4D18" w:rsidP="00A408ED">
            <w:pPr>
              <w:spacing w:line="360" w:lineRule="auto"/>
              <w:ind w:firstLineChars="214" w:firstLine="514"/>
              <w:rPr>
                <w:rFonts w:ascii="仿宋" w:eastAsia="仿宋" w:hAnsi="仿宋" w:cs="仿宋"/>
                <w:sz w:val="24"/>
                <w:szCs w:val="24"/>
              </w:rPr>
            </w:pPr>
            <w:r>
              <w:rPr>
                <w:rFonts w:ascii="Calibri" w:eastAsia="仿宋" w:hAnsi="Calibri" w:cs="Calibri"/>
                <w:sz w:val="24"/>
                <w:szCs w:val="24"/>
              </w:rPr>
              <w:t>②</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746CBD07"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p>
          <w:p w14:paraId="0A9CB0C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sz w:val="24"/>
                <w:szCs w:val="24"/>
              </w:rPr>
              <w:t>0</w:t>
            </w:r>
            <w:r>
              <w:rPr>
                <w:rFonts w:ascii="仿宋" w:eastAsia="仿宋" w:hAnsi="仿宋" w:cs="仿宋" w:hint="eastAsia"/>
                <w:sz w:val="24"/>
                <w:szCs w:val="24"/>
              </w:rPr>
              <w:t>万元以下的设备购置（</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30万元及以下的设备购置费只需提供基本测算说明，按大类填写，不需要提供明细</w:t>
            </w:r>
            <w:r>
              <w:rPr>
                <w:rFonts w:ascii="仿宋" w:eastAsia="仿宋" w:hAnsi="仿宋" w:cs="仿宋" w:hint="eastAsia"/>
                <w:sz w:val="24"/>
                <w:szCs w:val="24"/>
              </w:rPr>
              <w:t>）。</w:t>
            </w:r>
          </w:p>
          <w:p w14:paraId="38377AAB"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为了完成本专项的研究目标……（根据专项任务书中研究方案内容简要填写），需开展……的研究，为满足实验需要，需购置下列设备（具体内容见下表），预算X</w:t>
            </w:r>
            <w:r>
              <w:rPr>
                <w:rFonts w:ascii="仿宋" w:eastAsia="仿宋" w:hAnsi="仿宋" w:cs="仿宋"/>
                <w:sz w:val="24"/>
                <w:szCs w:val="24"/>
              </w:rPr>
              <w:t>X</w:t>
            </w:r>
            <w:r>
              <w:rPr>
                <w:rFonts w:ascii="仿宋" w:eastAsia="仿宋" w:hAnsi="仿宋" w:cs="仿宋" w:hint="eastAsia"/>
                <w:sz w:val="24"/>
                <w:szCs w:val="24"/>
              </w:rPr>
              <w:t>万元。</w:t>
            </w:r>
          </w:p>
          <w:p w14:paraId="4369D5ED" w14:textId="77777777" w:rsidR="005C4D18" w:rsidRDefault="005C4D18" w:rsidP="00A408ED">
            <w:pPr>
              <w:pStyle w:val="10"/>
              <w:rPr>
                <w:rFonts w:cs="仿宋"/>
              </w:rPr>
            </w:pPr>
          </w:p>
          <w:p w14:paraId="4E40BCD7" w14:textId="77777777" w:rsidR="005C4D18" w:rsidRDefault="005C4D18" w:rsidP="00A408ED">
            <w:pPr>
              <w:pStyle w:val="10"/>
              <w:rPr>
                <w:rFonts w:cs="仿宋"/>
              </w:rPr>
            </w:pPr>
          </w:p>
          <w:p w14:paraId="2499527C" w14:textId="77777777" w:rsidR="005C4D18" w:rsidRDefault="005C4D18" w:rsidP="00A408ED">
            <w:pPr>
              <w:spacing w:line="360" w:lineRule="auto"/>
              <w:ind w:firstLineChars="1300" w:firstLine="3132"/>
              <w:rPr>
                <w:rFonts w:ascii="仿宋" w:eastAsia="仿宋" w:hAnsi="仿宋" w:cs="仿宋"/>
                <w:b/>
                <w:bCs/>
                <w:sz w:val="24"/>
                <w:szCs w:val="24"/>
              </w:rPr>
            </w:pPr>
            <w:r>
              <w:rPr>
                <w:rFonts w:ascii="仿宋" w:eastAsia="仿宋" w:hAnsi="仿宋" w:cs="仿宋" w:hint="eastAsia"/>
                <w:b/>
                <w:bCs/>
                <w:sz w:val="24"/>
                <w:szCs w:val="24"/>
              </w:rPr>
              <w:t xml:space="preserve">  设备购置费一览表</w:t>
            </w:r>
          </w:p>
          <w:p w14:paraId="28FE1260"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lastRenderedPageBreak/>
              <w:t>单位：万元</w:t>
            </w:r>
          </w:p>
          <w:tbl>
            <w:tblPr>
              <w:tblStyle w:val="ad"/>
              <w:tblW w:w="3567" w:type="pct"/>
              <w:jc w:val="center"/>
              <w:tblLayout w:type="fixed"/>
              <w:tblLook w:val="04A0" w:firstRow="1" w:lastRow="0" w:firstColumn="1" w:lastColumn="0" w:noHBand="0" w:noVBand="1"/>
            </w:tblPr>
            <w:tblGrid>
              <w:gridCol w:w="1210"/>
              <w:gridCol w:w="3663"/>
              <w:gridCol w:w="1238"/>
            </w:tblGrid>
            <w:tr w:rsidR="005C4D18" w14:paraId="67B3A95B"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3B09C"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B324E"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购置设备名称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A7D0"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0F548EFA"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4FD3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6" w:type="pct"/>
                  <w:tcBorders>
                    <w:top w:val="single" w:sz="4" w:space="0" w:color="auto"/>
                    <w:left w:val="single" w:sz="4" w:space="0" w:color="auto"/>
                    <w:bottom w:val="single" w:sz="4" w:space="0" w:color="auto"/>
                    <w:right w:val="single" w:sz="4" w:space="0" w:color="auto"/>
                  </w:tcBorders>
                  <w:vAlign w:val="center"/>
                </w:tcPr>
                <w:p w14:paraId="0D24370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15FB2A1"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65FC7F1C"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DC10C"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6" w:type="pct"/>
                  <w:tcBorders>
                    <w:top w:val="single" w:sz="4" w:space="0" w:color="auto"/>
                    <w:left w:val="single" w:sz="4" w:space="0" w:color="auto"/>
                    <w:bottom w:val="single" w:sz="4" w:space="0" w:color="auto"/>
                    <w:right w:val="single" w:sz="4" w:space="0" w:color="auto"/>
                  </w:tcBorders>
                  <w:vAlign w:val="center"/>
                </w:tcPr>
                <w:p w14:paraId="56E3B3FD"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787CC773"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314DC947"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54A96"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6" w:type="pct"/>
                  <w:tcBorders>
                    <w:top w:val="single" w:sz="4" w:space="0" w:color="auto"/>
                    <w:left w:val="single" w:sz="4" w:space="0" w:color="auto"/>
                    <w:bottom w:val="single" w:sz="4" w:space="0" w:color="auto"/>
                    <w:right w:val="single" w:sz="4" w:space="0" w:color="auto"/>
                  </w:tcBorders>
                  <w:vAlign w:val="center"/>
                </w:tcPr>
                <w:p w14:paraId="3A2B282C"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24B0E4FF"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0E07895B"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F7CF1"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6" w:type="pct"/>
                  <w:tcBorders>
                    <w:top w:val="single" w:sz="4" w:space="0" w:color="auto"/>
                    <w:left w:val="single" w:sz="4" w:space="0" w:color="auto"/>
                    <w:bottom w:val="single" w:sz="4" w:space="0" w:color="auto"/>
                    <w:right w:val="single" w:sz="4" w:space="0" w:color="auto"/>
                  </w:tcBorders>
                  <w:vAlign w:val="center"/>
                </w:tcPr>
                <w:p w14:paraId="08D8DC5B"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028A4862" w14:textId="77777777" w:rsidR="005C4D18" w:rsidRDefault="005C4D18" w:rsidP="00A408ED">
                  <w:pPr>
                    <w:spacing w:line="360" w:lineRule="auto"/>
                    <w:ind w:firstLineChars="200" w:firstLine="480"/>
                    <w:rPr>
                      <w:rFonts w:ascii="仿宋" w:eastAsia="仿宋" w:hAnsi="仿宋" w:cs="仿宋"/>
                      <w:sz w:val="24"/>
                      <w:szCs w:val="24"/>
                    </w:rPr>
                  </w:pPr>
                </w:p>
              </w:tc>
            </w:tr>
          </w:tbl>
          <w:p w14:paraId="522D32EA" w14:textId="77777777" w:rsidR="005C4D18" w:rsidRDefault="005C4D18" w:rsidP="00A408ED">
            <w:pPr>
              <w:spacing w:line="360" w:lineRule="auto"/>
              <w:ind w:firstLineChars="200" w:firstLine="482"/>
              <w:rPr>
                <w:rFonts w:ascii="仿宋" w:eastAsia="仿宋" w:hAnsi="仿宋" w:cs="仿宋"/>
                <w:b/>
                <w:bCs/>
                <w:sz w:val="24"/>
                <w:szCs w:val="24"/>
              </w:rPr>
            </w:pPr>
          </w:p>
          <w:p w14:paraId="2B071719" w14:textId="77777777" w:rsidR="005C4D18" w:rsidRDefault="005C4D18" w:rsidP="00A408ED">
            <w:pPr>
              <w:spacing w:line="360" w:lineRule="auto"/>
              <w:ind w:firstLineChars="200" w:firstLine="482"/>
              <w:rPr>
                <w:rFonts w:ascii="仿宋" w:eastAsia="仿宋" w:hAnsi="仿宋" w:cs="仿宋"/>
                <w:sz w:val="24"/>
                <w:szCs w:val="24"/>
              </w:rPr>
            </w:pPr>
            <w:r>
              <w:rPr>
                <w:rFonts w:ascii="仿宋" w:eastAsia="仿宋" w:hAnsi="仿宋" w:cs="仿宋"/>
                <w:b/>
                <w:bCs/>
                <w:sz w:val="24"/>
                <w:szCs w:val="24"/>
              </w:rPr>
              <w:t>2</w:t>
            </w:r>
            <w:r>
              <w:rPr>
                <w:rFonts w:ascii="仿宋" w:eastAsia="仿宋" w:hAnsi="仿宋" w:cs="仿宋" w:hint="eastAsia"/>
                <w:b/>
                <w:bCs/>
                <w:sz w:val="24"/>
                <w:szCs w:val="24"/>
              </w:rPr>
              <w:t>、设备研制费</w:t>
            </w:r>
            <w:r>
              <w:rPr>
                <w:rFonts w:ascii="仿宋" w:eastAsia="仿宋" w:hAnsi="仿宋" w:cs="仿宋" w:hint="eastAsia"/>
                <w:sz w:val="24"/>
                <w:szCs w:val="24"/>
              </w:rPr>
              <w:t>（是指通过研制某装置、系统等专用仪器设备发生的费用，包括研制某装置、系统需要的器件、零件、部件、材料发生的购置费，以及必要的加工、组装、调试等费用）</w:t>
            </w:r>
          </w:p>
          <w:p w14:paraId="4A0DD6A0" w14:textId="2D3E125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本专项设备研制费预算X</w:t>
            </w:r>
            <w:r>
              <w:rPr>
                <w:rFonts w:ascii="仿宋" w:eastAsia="仿宋" w:hAnsi="仿宋" w:cs="仿宋"/>
                <w:sz w:val="24"/>
                <w:szCs w:val="24"/>
              </w:rPr>
              <w:t>X</w:t>
            </w:r>
            <w:r>
              <w:rPr>
                <w:rFonts w:ascii="仿宋" w:eastAsia="仿宋" w:hAnsi="仿宋" w:cs="仿宋" w:hint="eastAsia"/>
                <w:sz w:val="24"/>
                <w:szCs w:val="24"/>
              </w:rPr>
              <w:t>万元，</w:t>
            </w:r>
            <w:r>
              <w:rPr>
                <w:rFonts w:ascii="仿宋" w:eastAsia="仿宋" w:hAnsi="仿宋" w:cs="仿宋" w:hint="eastAsia"/>
                <w:sz w:val="24"/>
                <w:szCs w:val="24"/>
                <w:highlight w:val="yellow"/>
              </w:rPr>
              <w:t>全部由留在</w:t>
            </w:r>
            <w:r w:rsidR="00961CA8">
              <w:rPr>
                <w:rFonts w:ascii="仿宋" w:eastAsia="仿宋" w:hAnsi="仿宋" w:cs="仿宋" w:hint="eastAsia"/>
                <w:sz w:val="24"/>
                <w:szCs w:val="24"/>
                <w:highlight w:val="yellow"/>
              </w:rPr>
              <w:t>新疆理化</w:t>
            </w:r>
            <w:proofErr w:type="gramStart"/>
            <w:r w:rsidR="00961CA8">
              <w:rPr>
                <w:rFonts w:ascii="仿宋" w:eastAsia="仿宋" w:hAnsi="仿宋" w:cs="仿宋" w:hint="eastAsia"/>
                <w:sz w:val="24"/>
                <w:szCs w:val="24"/>
                <w:highlight w:val="yellow"/>
              </w:rPr>
              <w:t>所</w:t>
            </w:r>
            <w:r>
              <w:rPr>
                <w:rFonts w:ascii="仿宋" w:eastAsia="仿宋" w:hAnsi="仿宋" w:cs="仿宋" w:hint="eastAsia"/>
                <w:sz w:val="24"/>
                <w:szCs w:val="24"/>
                <w:highlight w:val="yellow"/>
              </w:rPr>
              <w:t>经费</w:t>
            </w:r>
            <w:proofErr w:type="gramEnd"/>
            <w:r>
              <w:rPr>
                <w:rFonts w:ascii="仿宋" w:eastAsia="仿宋" w:hAnsi="仿宋" w:cs="仿宋" w:hint="eastAsia"/>
                <w:sz w:val="24"/>
                <w:szCs w:val="24"/>
                <w:highlight w:val="yellow"/>
              </w:rPr>
              <w:t>支出</w:t>
            </w:r>
            <w:r>
              <w:rPr>
                <w:rFonts w:ascii="仿宋" w:eastAsia="仿宋" w:hAnsi="仿宋" w:cs="仿宋" w:hint="eastAsia"/>
                <w:sz w:val="24"/>
                <w:szCs w:val="24"/>
              </w:rPr>
              <w:t>，主要包括:</w:t>
            </w:r>
          </w:p>
          <w:p w14:paraId="0FEF88FA" w14:textId="77777777" w:rsidR="005C4D18" w:rsidRDefault="005C4D18" w:rsidP="00A408ED">
            <w:pPr>
              <w:spacing w:line="360" w:lineRule="auto"/>
              <w:ind w:firstLineChars="14" w:firstLine="34"/>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（1）3</w:t>
            </w:r>
            <w:r>
              <w:rPr>
                <w:rFonts w:ascii="仿宋" w:eastAsia="仿宋" w:hAnsi="仿宋" w:cs="仿宋"/>
                <w:sz w:val="24"/>
                <w:szCs w:val="24"/>
              </w:rPr>
              <w:t>0</w:t>
            </w:r>
            <w:r>
              <w:rPr>
                <w:rFonts w:ascii="仿宋" w:eastAsia="仿宋" w:hAnsi="仿宋" w:cs="仿宋" w:hint="eastAsia"/>
                <w:sz w:val="24"/>
                <w:szCs w:val="24"/>
              </w:rPr>
              <w:t>万元以上的研制设备（</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30万元以上的设备研制费需要单台详细说明</w:t>
            </w:r>
            <w:r>
              <w:rPr>
                <w:rFonts w:ascii="仿宋" w:eastAsia="仿宋" w:hAnsi="仿宋" w:cs="仿宋" w:hint="eastAsia"/>
                <w:sz w:val="24"/>
                <w:szCs w:val="24"/>
              </w:rPr>
              <w:t>）。</w:t>
            </w:r>
          </w:p>
          <w:p w14:paraId="736691EB" w14:textId="77777777" w:rsidR="005C4D18" w:rsidRDefault="005C4D18" w:rsidP="005C4D18">
            <w:pPr>
              <w:pStyle w:val="af1"/>
              <w:numPr>
                <w:ilvl w:val="0"/>
                <w:numId w:val="7"/>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（研制设备名称）X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40F8DFEE" w14:textId="77777777" w:rsidR="005C4D18" w:rsidRDefault="005C4D18" w:rsidP="00A408ED">
            <w:pPr>
              <w:pStyle w:val="Style8"/>
              <w:spacing w:line="360" w:lineRule="auto"/>
              <w:ind w:firstLineChars="0"/>
              <w:rPr>
                <w:rFonts w:ascii="仿宋" w:eastAsia="仿宋" w:hAnsi="仿宋" w:cs="仿宋"/>
                <w:sz w:val="24"/>
              </w:rPr>
            </w:pPr>
            <w:r>
              <w:rPr>
                <w:rFonts w:ascii="仿宋" w:eastAsia="仿宋" w:hAnsi="仿宋" w:cs="仿宋" w:hint="eastAsia"/>
                <w:sz w:val="24"/>
              </w:rPr>
              <w:t>为了完成本专项的研究目标……（根据专项任务书中研究方案内容简要填写），需开展……的研究，为了满足实验需要，需研制X</w:t>
            </w:r>
            <w:r>
              <w:rPr>
                <w:rFonts w:ascii="仿宋" w:eastAsia="仿宋" w:hAnsi="仿宋" w:cs="仿宋"/>
                <w:sz w:val="24"/>
              </w:rPr>
              <w:t>X</w:t>
            </w:r>
            <w:r>
              <w:rPr>
                <w:rFonts w:ascii="仿宋" w:eastAsia="仿宋" w:hAnsi="仿宋" w:cs="仿宋" w:hint="eastAsia"/>
                <w:sz w:val="24"/>
              </w:rPr>
              <w:t>（研制设备名称）XX台/套，</w:t>
            </w:r>
            <w:r>
              <w:rPr>
                <w:rFonts w:ascii="仿宋" w:eastAsia="仿宋" w:hAnsi="仿宋" w:cs="仿宋"/>
                <w:sz w:val="24"/>
              </w:rPr>
              <w:t>……</w:t>
            </w:r>
            <w:r>
              <w:rPr>
                <w:rFonts w:ascii="仿宋" w:eastAsia="仿宋" w:hAnsi="仿宋" w:cs="仿宋" w:hint="eastAsia"/>
                <w:sz w:val="24"/>
              </w:rPr>
              <w:t>（拟研制设备的功能和技术指标等做简要描述）</w:t>
            </w:r>
            <w:r>
              <w:rPr>
                <w:rFonts w:ascii="仿宋" w:eastAsia="仿宋" w:hAnsi="仿宋" w:cs="仿宋"/>
                <w:sz w:val="24"/>
              </w:rPr>
              <w:t>。</w:t>
            </w:r>
            <w:r>
              <w:rPr>
                <w:rFonts w:ascii="仿宋" w:eastAsia="仿宋" w:hAnsi="仿宋" w:cs="仿宋" w:hint="eastAsia"/>
                <w:sz w:val="24"/>
              </w:rPr>
              <w:t>XX（研制设备名称）研制零部件及安装调试费明细详见下表。</w:t>
            </w:r>
          </w:p>
          <w:p w14:paraId="26B3752B" w14:textId="77777777" w:rsidR="005C4D18" w:rsidRDefault="005C4D18" w:rsidP="00A408ED">
            <w:pPr>
              <w:spacing w:line="360" w:lineRule="auto"/>
              <w:ind w:firstLineChars="800" w:firstLine="1928"/>
              <w:rPr>
                <w:rFonts w:ascii="仿宋" w:eastAsia="仿宋" w:hAnsi="仿宋" w:cs="仿宋"/>
                <w:b/>
                <w:bCs/>
                <w:sz w:val="24"/>
                <w:szCs w:val="24"/>
              </w:rPr>
            </w:pPr>
            <w:r>
              <w:rPr>
                <w:rFonts w:ascii="仿宋" w:eastAsia="仿宋" w:hAnsi="仿宋" w:cs="仿宋" w:hint="eastAsia"/>
                <w:b/>
                <w:bCs/>
                <w:sz w:val="24"/>
                <w:szCs w:val="24"/>
              </w:rPr>
              <w:t xml:space="preserve">    X</w:t>
            </w:r>
            <w:r>
              <w:rPr>
                <w:rFonts w:ascii="仿宋" w:eastAsia="仿宋" w:hAnsi="仿宋" w:cs="仿宋"/>
                <w:b/>
                <w:bCs/>
                <w:sz w:val="24"/>
                <w:szCs w:val="24"/>
              </w:rPr>
              <w:t>X</w:t>
            </w:r>
            <w:r>
              <w:rPr>
                <w:rFonts w:ascii="仿宋" w:eastAsia="仿宋" w:hAnsi="仿宋" w:cs="仿宋" w:hint="eastAsia"/>
                <w:b/>
                <w:bCs/>
                <w:sz w:val="24"/>
                <w:szCs w:val="24"/>
              </w:rPr>
              <w:t>（研制设备名称）研制</w:t>
            </w:r>
            <w:r>
              <w:rPr>
                <w:rFonts w:ascii="仿宋" w:eastAsia="仿宋" w:hAnsi="仿宋" w:cs="仿宋"/>
                <w:b/>
                <w:bCs/>
                <w:sz w:val="24"/>
                <w:szCs w:val="24"/>
              </w:rPr>
              <w:t>费用明细</w:t>
            </w:r>
            <w:r>
              <w:rPr>
                <w:rFonts w:ascii="仿宋" w:eastAsia="仿宋" w:hAnsi="仿宋" w:cs="仿宋" w:hint="eastAsia"/>
                <w:b/>
                <w:bCs/>
                <w:sz w:val="24"/>
                <w:szCs w:val="24"/>
              </w:rPr>
              <w:t>表</w:t>
            </w:r>
          </w:p>
          <w:p w14:paraId="4DA2C5F1" w14:textId="77777777" w:rsidR="005C4D18" w:rsidRDefault="005C4D18" w:rsidP="00A408ED">
            <w:pPr>
              <w:spacing w:line="360" w:lineRule="auto"/>
              <w:ind w:left="51" w:firstLineChars="202" w:firstLine="485"/>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单位：万元</w:t>
            </w:r>
          </w:p>
          <w:tbl>
            <w:tblPr>
              <w:tblW w:w="8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8"/>
              <w:gridCol w:w="2126"/>
              <w:gridCol w:w="1559"/>
              <w:gridCol w:w="851"/>
              <w:gridCol w:w="850"/>
              <w:gridCol w:w="851"/>
              <w:gridCol w:w="1417"/>
            </w:tblGrid>
            <w:tr w:rsidR="005C4D18" w14:paraId="4CCFB842" w14:textId="77777777" w:rsidTr="00A408ED">
              <w:trPr>
                <w:trHeight w:val="514"/>
              </w:trPr>
              <w:tc>
                <w:tcPr>
                  <w:tcW w:w="738" w:type="dxa"/>
                  <w:tcBorders>
                    <w:top w:val="single" w:sz="4" w:space="0" w:color="auto"/>
                    <w:left w:val="single" w:sz="4" w:space="0" w:color="auto"/>
                    <w:bottom w:val="single" w:sz="4" w:space="0" w:color="auto"/>
                  </w:tcBorders>
                  <w:vAlign w:val="center"/>
                </w:tcPr>
                <w:p w14:paraId="789087C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序号</w:t>
                  </w:r>
                </w:p>
              </w:tc>
              <w:tc>
                <w:tcPr>
                  <w:tcW w:w="2126" w:type="dxa"/>
                  <w:tcBorders>
                    <w:top w:val="single" w:sz="4" w:space="0" w:color="auto"/>
                    <w:left w:val="single" w:sz="4" w:space="0" w:color="auto"/>
                    <w:bottom w:val="single" w:sz="4" w:space="0" w:color="auto"/>
                  </w:tcBorders>
                  <w:vAlign w:val="center"/>
                </w:tcPr>
                <w:p w14:paraId="5BB63709"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项目</w:t>
                  </w:r>
                </w:p>
              </w:tc>
              <w:tc>
                <w:tcPr>
                  <w:tcW w:w="1559" w:type="dxa"/>
                  <w:tcBorders>
                    <w:top w:val="single" w:sz="4" w:space="0" w:color="auto"/>
                    <w:bottom w:val="single" w:sz="4" w:space="0" w:color="auto"/>
                  </w:tcBorders>
                  <w:vAlign w:val="center"/>
                </w:tcPr>
                <w:p w14:paraId="786A2869"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规格型号</w:t>
                  </w:r>
                </w:p>
              </w:tc>
              <w:tc>
                <w:tcPr>
                  <w:tcW w:w="851" w:type="dxa"/>
                  <w:tcBorders>
                    <w:top w:val="single" w:sz="4" w:space="0" w:color="auto"/>
                    <w:bottom w:val="single" w:sz="4" w:space="0" w:color="auto"/>
                  </w:tcBorders>
                  <w:vAlign w:val="center"/>
                </w:tcPr>
                <w:p w14:paraId="1B9D43AD"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单价</w:t>
                  </w:r>
                </w:p>
              </w:tc>
              <w:tc>
                <w:tcPr>
                  <w:tcW w:w="850" w:type="dxa"/>
                  <w:tcBorders>
                    <w:top w:val="single" w:sz="4" w:space="0" w:color="auto"/>
                    <w:bottom w:val="single" w:sz="4" w:space="0" w:color="auto"/>
                  </w:tcBorders>
                  <w:vAlign w:val="center"/>
                </w:tcPr>
                <w:p w14:paraId="7B39FD50"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数量</w:t>
                  </w:r>
                </w:p>
              </w:tc>
              <w:tc>
                <w:tcPr>
                  <w:tcW w:w="851" w:type="dxa"/>
                  <w:tcBorders>
                    <w:top w:val="single" w:sz="4" w:space="0" w:color="auto"/>
                    <w:bottom w:val="single" w:sz="4" w:space="0" w:color="auto"/>
                  </w:tcBorders>
                  <w:vAlign w:val="center"/>
                </w:tcPr>
                <w:p w14:paraId="7AB7F27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单位</w:t>
                  </w:r>
                </w:p>
              </w:tc>
              <w:tc>
                <w:tcPr>
                  <w:tcW w:w="1417" w:type="dxa"/>
                  <w:tcBorders>
                    <w:top w:val="single" w:sz="4" w:space="0" w:color="auto"/>
                    <w:bottom w:val="single" w:sz="4" w:space="0" w:color="auto"/>
                    <w:right w:val="single" w:sz="4" w:space="0" w:color="auto"/>
                  </w:tcBorders>
                  <w:vAlign w:val="center"/>
                </w:tcPr>
                <w:p w14:paraId="7DDE1B71"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总价</w:t>
                  </w:r>
                </w:p>
              </w:tc>
            </w:tr>
            <w:tr w:rsidR="005C4D18" w14:paraId="36D9207A" w14:textId="77777777" w:rsidTr="00A408ED">
              <w:trPr>
                <w:trHeight w:val="400"/>
              </w:trPr>
              <w:tc>
                <w:tcPr>
                  <w:tcW w:w="738" w:type="dxa"/>
                  <w:tcBorders>
                    <w:top w:val="single" w:sz="4" w:space="0" w:color="auto"/>
                    <w:left w:val="single" w:sz="4" w:space="0" w:color="auto"/>
                  </w:tcBorders>
                </w:tcPr>
                <w:p w14:paraId="57DC9FB4" w14:textId="77777777" w:rsidR="005C4D18" w:rsidRDefault="005C4D18" w:rsidP="00A408ED">
                  <w:pPr>
                    <w:widowControl/>
                    <w:jc w:val="center"/>
                    <w:rPr>
                      <w:rFonts w:ascii="仿宋" w:eastAsia="仿宋" w:hAnsi="仿宋" w:cs="仿宋"/>
                      <w:kern w:val="2"/>
                      <w:sz w:val="24"/>
                      <w:szCs w:val="24"/>
                    </w:rPr>
                  </w:pPr>
                  <w:proofErr w:type="gramStart"/>
                  <w:r>
                    <w:rPr>
                      <w:rFonts w:ascii="仿宋" w:eastAsia="仿宋" w:hAnsi="仿宋" w:cs="仿宋" w:hint="eastAsia"/>
                      <w:kern w:val="2"/>
                      <w:sz w:val="24"/>
                      <w:szCs w:val="24"/>
                    </w:rPr>
                    <w:t>一</w:t>
                  </w:r>
                  <w:proofErr w:type="gramEnd"/>
                </w:p>
              </w:tc>
              <w:tc>
                <w:tcPr>
                  <w:tcW w:w="2126" w:type="dxa"/>
                  <w:tcBorders>
                    <w:top w:val="single" w:sz="4" w:space="0" w:color="auto"/>
                    <w:left w:val="single" w:sz="4" w:space="0" w:color="auto"/>
                  </w:tcBorders>
                  <w:vAlign w:val="bottom"/>
                </w:tcPr>
                <w:p w14:paraId="45E7B387"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组成部件</w:t>
                  </w:r>
                </w:p>
              </w:tc>
              <w:tc>
                <w:tcPr>
                  <w:tcW w:w="1559" w:type="dxa"/>
                  <w:tcBorders>
                    <w:top w:val="single" w:sz="4" w:space="0" w:color="auto"/>
                  </w:tcBorders>
                </w:tcPr>
                <w:p w14:paraId="64DF1489"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5D23CB72" w14:textId="77777777" w:rsidR="005C4D18" w:rsidRDefault="005C4D18" w:rsidP="00A408ED">
                  <w:pPr>
                    <w:widowControl/>
                    <w:jc w:val="center"/>
                    <w:rPr>
                      <w:rFonts w:ascii="仿宋" w:eastAsia="仿宋" w:hAnsi="仿宋" w:cs="仿宋"/>
                      <w:kern w:val="2"/>
                      <w:sz w:val="24"/>
                      <w:szCs w:val="24"/>
                    </w:rPr>
                  </w:pPr>
                </w:p>
              </w:tc>
              <w:tc>
                <w:tcPr>
                  <w:tcW w:w="850" w:type="dxa"/>
                  <w:tcBorders>
                    <w:top w:val="single" w:sz="4" w:space="0" w:color="auto"/>
                  </w:tcBorders>
                  <w:vAlign w:val="bottom"/>
                </w:tcPr>
                <w:p w14:paraId="4140C209"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6C60A324" w14:textId="77777777" w:rsidR="005C4D18" w:rsidRDefault="005C4D18" w:rsidP="00A408ED">
                  <w:pPr>
                    <w:widowControl/>
                    <w:jc w:val="center"/>
                    <w:rPr>
                      <w:rFonts w:ascii="仿宋" w:eastAsia="仿宋" w:hAnsi="仿宋" w:cs="仿宋"/>
                      <w:kern w:val="2"/>
                      <w:sz w:val="24"/>
                      <w:szCs w:val="24"/>
                    </w:rPr>
                  </w:pPr>
                </w:p>
              </w:tc>
              <w:tc>
                <w:tcPr>
                  <w:tcW w:w="1417" w:type="dxa"/>
                  <w:tcBorders>
                    <w:top w:val="single" w:sz="4" w:space="0" w:color="auto"/>
                    <w:right w:val="single" w:sz="4" w:space="0" w:color="auto"/>
                  </w:tcBorders>
                  <w:vAlign w:val="bottom"/>
                </w:tcPr>
                <w:p w14:paraId="525F8E0B" w14:textId="77777777" w:rsidR="005C4D18" w:rsidRDefault="005C4D18" w:rsidP="00A408ED">
                  <w:pPr>
                    <w:widowControl/>
                    <w:jc w:val="center"/>
                    <w:rPr>
                      <w:rFonts w:ascii="仿宋" w:eastAsia="仿宋" w:hAnsi="仿宋" w:cs="仿宋"/>
                      <w:kern w:val="2"/>
                      <w:sz w:val="24"/>
                      <w:szCs w:val="24"/>
                    </w:rPr>
                  </w:pPr>
                </w:p>
              </w:tc>
            </w:tr>
            <w:tr w:rsidR="005C4D18" w14:paraId="1BEB874E" w14:textId="77777777" w:rsidTr="00A408ED">
              <w:trPr>
                <w:trHeight w:val="400"/>
              </w:trPr>
              <w:tc>
                <w:tcPr>
                  <w:tcW w:w="738" w:type="dxa"/>
                  <w:tcBorders>
                    <w:top w:val="single" w:sz="4" w:space="0" w:color="auto"/>
                    <w:left w:val="single" w:sz="4" w:space="0" w:color="auto"/>
                  </w:tcBorders>
                </w:tcPr>
                <w:p w14:paraId="42BFB20D"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1</w:t>
                  </w:r>
                </w:p>
              </w:tc>
              <w:tc>
                <w:tcPr>
                  <w:tcW w:w="2126" w:type="dxa"/>
                  <w:tcBorders>
                    <w:top w:val="single" w:sz="4" w:space="0" w:color="auto"/>
                    <w:left w:val="single" w:sz="4" w:space="0" w:color="auto"/>
                  </w:tcBorders>
                  <w:vAlign w:val="bottom"/>
                </w:tcPr>
                <w:p w14:paraId="4F1E6C5F" w14:textId="77777777" w:rsidR="005C4D18" w:rsidRDefault="005C4D18" w:rsidP="00A408ED">
                  <w:pPr>
                    <w:widowControl/>
                    <w:jc w:val="center"/>
                    <w:rPr>
                      <w:rFonts w:ascii="仿宋" w:eastAsia="仿宋" w:hAnsi="仿宋" w:cs="仿宋"/>
                      <w:kern w:val="2"/>
                      <w:sz w:val="24"/>
                      <w:szCs w:val="24"/>
                    </w:rPr>
                  </w:pPr>
                </w:p>
              </w:tc>
              <w:tc>
                <w:tcPr>
                  <w:tcW w:w="1559" w:type="dxa"/>
                  <w:tcBorders>
                    <w:top w:val="single" w:sz="4" w:space="0" w:color="auto"/>
                  </w:tcBorders>
                </w:tcPr>
                <w:p w14:paraId="5D305592"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224FB2CF" w14:textId="77777777" w:rsidR="005C4D18" w:rsidRDefault="005C4D18" w:rsidP="00A408ED">
                  <w:pPr>
                    <w:widowControl/>
                    <w:jc w:val="center"/>
                    <w:rPr>
                      <w:rFonts w:ascii="仿宋" w:eastAsia="仿宋" w:hAnsi="仿宋" w:cs="仿宋"/>
                      <w:kern w:val="2"/>
                      <w:sz w:val="24"/>
                      <w:szCs w:val="24"/>
                    </w:rPr>
                  </w:pPr>
                </w:p>
              </w:tc>
              <w:tc>
                <w:tcPr>
                  <w:tcW w:w="850" w:type="dxa"/>
                  <w:tcBorders>
                    <w:top w:val="single" w:sz="4" w:space="0" w:color="auto"/>
                  </w:tcBorders>
                  <w:vAlign w:val="bottom"/>
                </w:tcPr>
                <w:p w14:paraId="668B70D6"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0E74A015" w14:textId="77777777" w:rsidR="005C4D18" w:rsidRDefault="005C4D18" w:rsidP="00A408ED">
                  <w:pPr>
                    <w:widowControl/>
                    <w:jc w:val="center"/>
                    <w:rPr>
                      <w:rFonts w:ascii="仿宋" w:eastAsia="仿宋" w:hAnsi="仿宋" w:cs="仿宋"/>
                      <w:kern w:val="2"/>
                      <w:sz w:val="24"/>
                      <w:szCs w:val="24"/>
                    </w:rPr>
                  </w:pPr>
                </w:p>
              </w:tc>
              <w:tc>
                <w:tcPr>
                  <w:tcW w:w="1417" w:type="dxa"/>
                  <w:tcBorders>
                    <w:top w:val="single" w:sz="4" w:space="0" w:color="auto"/>
                    <w:right w:val="single" w:sz="4" w:space="0" w:color="auto"/>
                  </w:tcBorders>
                  <w:vAlign w:val="bottom"/>
                </w:tcPr>
                <w:p w14:paraId="2B2DED0B" w14:textId="77777777" w:rsidR="005C4D18" w:rsidRDefault="005C4D18" w:rsidP="00A408ED">
                  <w:pPr>
                    <w:widowControl/>
                    <w:jc w:val="center"/>
                    <w:rPr>
                      <w:rFonts w:ascii="仿宋" w:eastAsia="仿宋" w:hAnsi="仿宋" w:cs="仿宋"/>
                      <w:kern w:val="2"/>
                      <w:sz w:val="24"/>
                      <w:szCs w:val="24"/>
                    </w:rPr>
                  </w:pPr>
                </w:p>
              </w:tc>
            </w:tr>
            <w:tr w:rsidR="005C4D18" w14:paraId="10F2B686" w14:textId="77777777" w:rsidTr="00A408ED">
              <w:trPr>
                <w:trHeight w:val="400"/>
              </w:trPr>
              <w:tc>
                <w:tcPr>
                  <w:tcW w:w="738" w:type="dxa"/>
                  <w:tcBorders>
                    <w:left w:val="single" w:sz="4" w:space="0" w:color="auto"/>
                  </w:tcBorders>
                </w:tcPr>
                <w:p w14:paraId="35B279AD"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2</w:t>
                  </w:r>
                </w:p>
              </w:tc>
              <w:tc>
                <w:tcPr>
                  <w:tcW w:w="2126" w:type="dxa"/>
                  <w:tcBorders>
                    <w:left w:val="single" w:sz="4" w:space="0" w:color="auto"/>
                  </w:tcBorders>
                  <w:vAlign w:val="bottom"/>
                </w:tcPr>
                <w:p w14:paraId="1AF2C07C" w14:textId="77777777" w:rsidR="005C4D18" w:rsidRDefault="005C4D18" w:rsidP="00A408ED">
                  <w:pPr>
                    <w:widowControl/>
                    <w:jc w:val="center"/>
                    <w:rPr>
                      <w:rFonts w:ascii="仿宋" w:eastAsia="仿宋" w:hAnsi="仿宋" w:cs="仿宋"/>
                      <w:kern w:val="2"/>
                      <w:sz w:val="24"/>
                      <w:szCs w:val="24"/>
                    </w:rPr>
                  </w:pPr>
                </w:p>
              </w:tc>
              <w:tc>
                <w:tcPr>
                  <w:tcW w:w="1559" w:type="dxa"/>
                </w:tcPr>
                <w:p w14:paraId="6DCF1854"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3CE55310"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44B07317"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403C10DF"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5B601AD8" w14:textId="77777777" w:rsidR="005C4D18" w:rsidRDefault="005C4D18" w:rsidP="00A408ED">
                  <w:pPr>
                    <w:widowControl/>
                    <w:jc w:val="center"/>
                    <w:rPr>
                      <w:rFonts w:ascii="仿宋" w:eastAsia="仿宋" w:hAnsi="仿宋" w:cs="仿宋"/>
                      <w:kern w:val="2"/>
                      <w:sz w:val="24"/>
                      <w:szCs w:val="24"/>
                    </w:rPr>
                  </w:pPr>
                </w:p>
              </w:tc>
            </w:tr>
            <w:tr w:rsidR="005C4D18" w14:paraId="26907990" w14:textId="77777777" w:rsidTr="00A408ED">
              <w:trPr>
                <w:trHeight w:val="400"/>
              </w:trPr>
              <w:tc>
                <w:tcPr>
                  <w:tcW w:w="738" w:type="dxa"/>
                  <w:tcBorders>
                    <w:left w:val="single" w:sz="4" w:space="0" w:color="auto"/>
                  </w:tcBorders>
                </w:tcPr>
                <w:p w14:paraId="4A50F54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w:t>
                  </w:r>
                </w:p>
              </w:tc>
              <w:tc>
                <w:tcPr>
                  <w:tcW w:w="2126" w:type="dxa"/>
                  <w:tcBorders>
                    <w:left w:val="single" w:sz="4" w:space="0" w:color="auto"/>
                  </w:tcBorders>
                  <w:vAlign w:val="bottom"/>
                </w:tcPr>
                <w:p w14:paraId="1EDF0415" w14:textId="77777777" w:rsidR="005C4D18" w:rsidRDefault="005C4D18" w:rsidP="00A408ED">
                  <w:pPr>
                    <w:widowControl/>
                    <w:jc w:val="center"/>
                    <w:rPr>
                      <w:rFonts w:ascii="仿宋" w:eastAsia="仿宋" w:hAnsi="仿宋" w:cs="仿宋"/>
                      <w:kern w:val="2"/>
                      <w:sz w:val="24"/>
                      <w:szCs w:val="24"/>
                    </w:rPr>
                  </w:pPr>
                </w:p>
              </w:tc>
              <w:tc>
                <w:tcPr>
                  <w:tcW w:w="1559" w:type="dxa"/>
                </w:tcPr>
                <w:p w14:paraId="6CAC5831"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2AC04358"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2CE43E0B"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4B2CF2E1"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166E7523" w14:textId="77777777" w:rsidR="005C4D18" w:rsidRDefault="005C4D18" w:rsidP="00A408ED">
                  <w:pPr>
                    <w:widowControl/>
                    <w:jc w:val="center"/>
                    <w:rPr>
                      <w:rFonts w:ascii="仿宋" w:eastAsia="仿宋" w:hAnsi="仿宋" w:cs="仿宋"/>
                      <w:kern w:val="2"/>
                      <w:sz w:val="24"/>
                      <w:szCs w:val="24"/>
                    </w:rPr>
                  </w:pPr>
                </w:p>
              </w:tc>
            </w:tr>
            <w:tr w:rsidR="005C4D18" w14:paraId="21FB9ACD" w14:textId="77777777" w:rsidTr="00A408ED">
              <w:trPr>
                <w:trHeight w:val="400"/>
              </w:trPr>
              <w:tc>
                <w:tcPr>
                  <w:tcW w:w="738" w:type="dxa"/>
                  <w:tcBorders>
                    <w:left w:val="single" w:sz="4" w:space="0" w:color="auto"/>
                  </w:tcBorders>
                </w:tcPr>
                <w:p w14:paraId="0F94457C"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二</w:t>
                  </w:r>
                </w:p>
              </w:tc>
              <w:tc>
                <w:tcPr>
                  <w:tcW w:w="2126" w:type="dxa"/>
                  <w:tcBorders>
                    <w:left w:val="single" w:sz="4" w:space="0" w:color="auto"/>
                  </w:tcBorders>
                  <w:vAlign w:val="bottom"/>
                </w:tcPr>
                <w:p w14:paraId="463A540E"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安装调试费</w:t>
                  </w:r>
                </w:p>
              </w:tc>
              <w:tc>
                <w:tcPr>
                  <w:tcW w:w="1559" w:type="dxa"/>
                </w:tcPr>
                <w:p w14:paraId="46B764CB"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04A29312"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6BF0CC6A"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0FDEE52A"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750A2A09" w14:textId="77777777" w:rsidR="005C4D18" w:rsidRDefault="005C4D18" w:rsidP="00A408ED">
                  <w:pPr>
                    <w:widowControl/>
                    <w:jc w:val="center"/>
                    <w:rPr>
                      <w:rFonts w:ascii="仿宋" w:eastAsia="仿宋" w:hAnsi="仿宋" w:cs="仿宋"/>
                      <w:kern w:val="2"/>
                      <w:sz w:val="24"/>
                      <w:szCs w:val="24"/>
                    </w:rPr>
                  </w:pPr>
                </w:p>
              </w:tc>
            </w:tr>
            <w:tr w:rsidR="005C4D18" w14:paraId="0761F794" w14:textId="77777777" w:rsidTr="00A408ED">
              <w:trPr>
                <w:trHeight w:val="400"/>
              </w:trPr>
              <w:tc>
                <w:tcPr>
                  <w:tcW w:w="738" w:type="dxa"/>
                  <w:tcBorders>
                    <w:left w:val="single" w:sz="4" w:space="0" w:color="auto"/>
                  </w:tcBorders>
                </w:tcPr>
                <w:p w14:paraId="4C6E63F1" w14:textId="77777777" w:rsidR="005C4D18" w:rsidRDefault="005C4D18" w:rsidP="00A408ED">
                  <w:pPr>
                    <w:widowControl/>
                    <w:jc w:val="center"/>
                    <w:rPr>
                      <w:rFonts w:ascii="仿宋" w:eastAsia="仿宋" w:hAnsi="仿宋" w:cs="仿宋"/>
                      <w:kern w:val="2"/>
                      <w:sz w:val="24"/>
                      <w:szCs w:val="24"/>
                    </w:rPr>
                  </w:pPr>
                </w:p>
              </w:tc>
              <w:tc>
                <w:tcPr>
                  <w:tcW w:w="2126" w:type="dxa"/>
                  <w:tcBorders>
                    <w:left w:val="single" w:sz="4" w:space="0" w:color="auto"/>
                  </w:tcBorders>
                  <w:vAlign w:val="bottom"/>
                </w:tcPr>
                <w:p w14:paraId="41FCFA9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合计</w:t>
                  </w:r>
                </w:p>
              </w:tc>
              <w:tc>
                <w:tcPr>
                  <w:tcW w:w="1559" w:type="dxa"/>
                </w:tcPr>
                <w:p w14:paraId="2126CEEC"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68DCF991"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005F149C"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5AA64B7C"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38AAB156" w14:textId="77777777" w:rsidR="005C4D18" w:rsidRDefault="005C4D18" w:rsidP="00A408ED">
                  <w:pPr>
                    <w:widowControl/>
                    <w:jc w:val="center"/>
                    <w:rPr>
                      <w:rFonts w:ascii="仿宋" w:eastAsia="仿宋" w:hAnsi="仿宋" w:cs="仿宋"/>
                      <w:kern w:val="2"/>
                      <w:sz w:val="24"/>
                      <w:szCs w:val="24"/>
                    </w:rPr>
                  </w:pPr>
                </w:p>
              </w:tc>
            </w:tr>
          </w:tbl>
          <w:p w14:paraId="5463993E" w14:textId="77777777" w:rsidR="005C4D18" w:rsidRDefault="005C4D18" w:rsidP="00A408ED">
            <w:pPr>
              <w:spacing w:line="360" w:lineRule="auto"/>
              <w:ind w:firstLineChars="100" w:firstLine="240"/>
              <w:rPr>
                <w:rFonts w:ascii="仿宋" w:eastAsia="仿宋" w:hAnsi="仿宋" w:cs="仿宋"/>
                <w:sz w:val="24"/>
                <w:szCs w:val="24"/>
              </w:rPr>
            </w:pPr>
            <w:r>
              <w:rPr>
                <w:rFonts w:ascii="Calibri" w:eastAsia="仿宋" w:hAnsi="Calibri" w:cs="Calibri"/>
                <w:sz w:val="24"/>
                <w:szCs w:val="24"/>
              </w:rPr>
              <w:t>②</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（研制设备名称）X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0BFACD5F"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p w14:paraId="2FA573E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sz w:val="24"/>
                <w:szCs w:val="24"/>
              </w:rPr>
              <w:t>0</w:t>
            </w:r>
            <w:r>
              <w:rPr>
                <w:rFonts w:ascii="仿宋" w:eastAsia="仿宋" w:hAnsi="仿宋" w:cs="仿宋" w:hint="eastAsia"/>
                <w:sz w:val="24"/>
                <w:szCs w:val="24"/>
              </w:rPr>
              <w:t>万元以下的研制设备（</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30万元及以下的设备研制费只需提</w:t>
            </w:r>
            <w:r>
              <w:rPr>
                <w:rFonts w:ascii="仿宋" w:eastAsia="仿宋" w:hAnsi="仿宋" w:cs="仿宋" w:hint="eastAsia"/>
                <w:sz w:val="24"/>
                <w:szCs w:val="24"/>
                <w:highlight w:val="yellow"/>
              </w:rPr>
              <w:lastRenderedPageBreak/>
              <w:t>供基本测算说明，不需要提供明细</w:t>
            </w:r>
            <w:r>
              <w:rPr>
                <w:rFonts w:ascii="仿宋" w:eastAsia="仿宋" w:hAnsi="仿宋" w:cs="仿宋" w:hint="eastAsia"/>
                <w:sz w:val="24"/>
                <w:szCs w:val="24"/>
              </w:rPr>
              <w:t>）。</w:t>
            </w:r>
          </w:p>
          <w:p w14:paraId="795D30B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为了完成本专项的研究目标……（根据专项任务书中研究方案内容简要填写），需开展……的研究，为满足实验需要，需研制下列设备（具体内容见下表），预算X</w:t>
            </w:r>
            <w:r>
              <w:rPr>
                <w:rFonts w:ascii="仿宋" w:eastAsia="仿宋" w:hAnsi="仿宋" w:cs="仿宋"/>
                <w:sz w:val="24"/>
                <w:szCs w:val="24"/>
              </w:rPr>
              <w:t>X</w:t>
            </w:r>
            <w:r>
              <w:rPr>
                <w:rFonts w:ascii="仿宋" w:eastAsia="仿宋" w:hAnsi="仿宋" w:cs="仿宋" w:hint="eastAsia"/>
                <w:sz w:val="24"/>
                <w:szCs w:val="24"/>
              </w:rPr>
              <w:t>万元。</w:t>
            </w:r>
          </w:p>
          <w:p w14:paraId="0722288F" w14:textId="77777777" w:rsidR="005C4D18" w:rsidRDefault="005C4D18" w:rsidP="00A408ED">
            <w:pPr>
              <w:spacing w:line="360" w:lineRule="auto"/>
              <w:ind w:firstLineChars="1500" w:firstLine="3614"/>
              <w:rPr>
                <w:rFonts w:ascii="仿宋" w:eastAsia="仿宋" w:hAnsi="仿宋" w:cs="仿宋"/>
                <w:b/>
                <w:bCs/>
                <w:sz w:val="24"/>
                <w:szCs w:val="24"/>
              </w:rPr>
            </w:pPr>
            <w:r>
              <w:rPr>
                <w:rFonts w:ascii="仿宋" w:eastAsia="仿宋" w:hAnsi="仿宋" w:cs="仿宋" w:hint="eastAsia"/>
                <w:b/>
                <w:bCs/>
                <w:sz w:val="24"/>
                <w:szCs w:val="24"/>
              </w:rPr>
              <w:t>设备研制费一览表</w:t>
            </w:r>
          </w:p>
          <w:p w14:paraId="447AAE38"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t>单位：万元</w:t>
            </w:r>
          </w:p>
          <w:tbl>
            <w:tblPr>
              <w:tblStyle w:val="ad"/>
              <w:tblW w:w="3567" w:type="pct"/>
              <w:jc w:val="center"/>
              <w:tblLayout w:type="fixed"/>
              <w:tblLook w:val="04A0" w:firstRow="1" w:lastRow="0" w:firstColumn="1" w:lastColumn="0" w:noHBand="0" w:noVBand="1"/>
            </w:tblPr>
            <w:tblGrid>
              <w:gridCol w:w="1210"/>
              <w:gridCol w:w="3663"/>
              <w:gridCol w:w="1238"/>
            </w:tblGrid>
            <w:tr w:rsidR="005C4D18" w14:paraId="26F9534E"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A83F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68575"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研制设备名称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ABFB6"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2F41BD0A"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D94ED"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6" w:type="pct"/>
                  <w:tcBorders>
                    <w:top w:val="single" w:sz="4" w:space="0" w:color="auto"/>
                    <w:left w:val="single" w:sz="4" w:space="0" w:color="auto"/>
                    <w:bottom w:val="single" w:sz="4" w:space="0" w:color="auto"/>
                    <w:right w:val="single" w:sz="4" w:space="0" w:color="auto"/>
                  </w:tcBorders>
                  <w:vAlign w:val="center"/>
                </w:tcPr>
                <w:p w14:paraId="2C472DC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1B3F16D"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2D6F117"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DE554"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6" w:type="pct"/>
                  <w:tcBorders>
                    <w:top w:val="single" w:sz="4" w:space="0" w:color="auto"/>
                    <w:left w:val="single" w:sz="4" w:space="0" w:color="auto"/>
                    <w:bottom w:val="single" w:sz="4" w:space="0" w:color="auto"/>
                    <w:right w:val="single" w:sz="4" w:space="0" w:color="auto"/>
                  </w:tcBorders>
                  <w:vAlign w:val="center"/>
                </w:tcPr>
                <w:p w14:paraId="32537FF0"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85FEB69"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7337F53E"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BBFF2"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6" w:type="pct"/>
                  <w:tcBorders>
                    <w:top w:val="single" w:sz="4" w:space="0" w:color="auto"/>
                    <w:left w:val="single" w:sz="4" w:space="0" w:color="auto"/>
                    <w:bottom w:val="single" w:sz="4" w:space="0" w:color="auto"/>
                    <w:right w:val="single" w:sz="4" w:space="0" w:color="auto"/>
                  </w:tcBorders>
                  <w:vAlign w:val="center"/>
                </w:tcPr>
                <w:p w14:paraId="312F706C"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03F899F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F399D34"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83B2B"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6" w:type="pct"/>
                  <w:tcBorders>
                    <w:top w:val="single" w:sz="4" w:space="0" w:color="auto"/>
                    <w:left w:val="single" w:sz="4" w:space="0" w:color="auto"/>
                    <w:bottom w:val="single" w:sz="4" w:space="0" w:color="auto"/>
                    <w:right w:val="single" w:sz="4" w:space="0" w:color="auto"/>
                  </w:tcBorders>
                  <w:vAlign w:val="center"/>
                </w:tcPr>
                <w:p w14:paraId="5092ACF9"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2602A9D2" w14:textId="77777777" w:rsidR="005C4D18" w:rsidRDefault="005C4D18" w:rsidP="00A408ED">
                  <w:pPr>
                    <w:spacing w:line="360" w:lineRule="auto"/>
                    <w:ind w:firstLineChars="200" w:firstLine="480"/>
                    <w:rPr>
                      <w:rFonts w:ascii="仿宋" w:eastAsia="仿宋" w:hAnsi="仿宋" w:cs="仿宋"/>
                      <w:sz w:val="24"/>
                      <w:szCs w:val="24"/>
                    </w:rPr>
                  </w:pPr>
                </w:p>
              </w:tc>
            </w:tr>
          </w:tbl>
          <w:p w14:paraId="7050AB67" w14:textId="77777777" w:rsidR="005C4D18" w:rsidRDefault="005C4D18" w:rsidP="00A408ED">
            <w:pPr>
              <w:spacing w:line="360" w:lineRule="auto"/>
              <w:ind w:firstLineChars="214" w:firstLine="514"/>
              <w:rPr>
                <w:rFonts w:ascii="仿宋" w:eastAsia="仿宋" w:hAnsi="仿宋" w:cs="仿宋"/>
                <w:sz w:val="24"/>
                <w:szCs w:val="24"/>
              </w:rPr>
            </w:pPr>
          </w:p>
          <w:p w14:paraId="61CC949D" w14:textId="77777777" w:rsidR="005C4D18" w:rsidRDefault="005C4D18" w:rsidP="005C4D18">
            <w:pPr>
              <w:numPr>
                <w:ilvl w:val="0"/>
                <w:numId w:val="12"/>
              </w:num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设备改造与租赁费</w:t>
            </w:r>
            <w:r>
              <w:rPr>
                <w:rFonts w:ascii="仿宋" w:eastAsia="仿宋" w:hAnsi="仿宋" w:cs="仿宋" w:hint="eastAsia"/>
                <w:sz w:val="24"/>
                <w:szCs w:val="24"/>
              </w:rPr>
              <w:t>（是指原有仪器设备功能不能满足任务要求而需对其进行升级改造所发生的费用，包括器件、零件、部件、材料等的购置费，以及必要的加工、组装、调试等费用；以及租赁外单位仪器设备而发生的费用）</w:t>
            </w:r>
          </w:p>
          <w:p w14:paraId="006E312B"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本专项设备改造与租赁费预算</w:t>
            </w:r>
            <w:r>
              <w:rPr>
                <w:rFonts w:ascii="仿宋" w:eastAsia="仿宋" w:hAnsi="仿宋" w:cs="仿宋"/>
                <w:sz w:val="24"/>
                <w:szCs w:val="24"/>
              </w:rPr>
              <w:t>XX</w:t>
            </w:r>
            <w:r>
              <w:rPr>
                <w:rFonts w:ascii="仿宋" w:eastAsia="仿宋" w:hAnsi="仿宋" w:cs="仿宋" w:hint="eastAsia"/>
                <w:sz w:val="24"/>
                <w:szCs w:val="24"/>
              </w:rPr>
              <w:t>万元，其中设备改造费预算X</w:t>
            </w:r>
            <w:r>
              <w:rPr>
                <w:rFonts w:ascii="仿宋" w:eastAsia="仿宋" w:hAnsi="仿宋" w:cs="仿宋"/>
                <w:sz w:val="24"/>
                <w:szCs w:val="24"/>
              </w:rPr>
              <w:t>X</w:t>
            </w:r>
            <w:r>
              <w:rPr>
                <w:rFonts w:ascii="仿宋" w:eastAsia="仿宋" w:hAnsi="仿宋" w:cs="仿宋" w:hint="eastAsia"/>
                <w:sz w:val="24"/>
                <w:szCs w:val="24"/>
              </w:rPr>
              <w:t>万元，设备租赁费预算X</w:t>
            </w:r>
            <w:r>
              <w:rPr>
                <w:rFonts w:ascii="仿宋" w:eastAsia="仿宋" w:hAnsi="仿宋" w:cs="仿宋"/>
                <w:sz w:val="24"/>
                <w:szCs w:val="24"/>
              </w:rPr>
              <w:t>X</w:t>
            </w:r>
            <w:r>
              <w:rPr>
                <w:rFonts w:ascii="仿宋" w:eastAsia="仿宋" w:hAnsi="仿宋" w:cs="仿宋" w:hint="eastAsia"/>
                <w:sz w:val="24"/>
                <w:szCs w:val="24"/>
              </w:rPr>
              <w:t>万元。</w:t>
            </w:r>
          </w:p>
          <w:p w14:paraId="1E60E1D7" w14:textId="122C76F0" w:rsidR="005C4D18" w:rsidRDefault="005C4D18" w:rsidP="00A408ED">
            <w:pPr>
              <w:spacing w:line="360" w:lineRule="auto"/>
              <w:ind w:firstLineChars="173" w:firstLine="415"/>
              <w:rPr>
                <w:rFonts w:ascii="仿宋" w:eastAsia="仿宋" w:hAnsi="仿宋" w:cs="仿宋"/>
                <w:sz w:val="24"/>
                <w:szCs w:val="24"/>
              </w:rPr>
            </w:pPr>
            <w:r>
              <w:rPr>
                <w:rFonts w:ascii="仿宋" w:eastAsia="仿宋" w:hAnsi="仿宋" w:cs="仿宋" w:hint="eastAsia"/>
                <w:sz w:val="24"/>
                <w:szCs w:val="24"/>
              </w:rPr>
              <w:t>（1）本专项设备改造费预算X</w:t>
            </w:r>
            <w:r>
              <w:rPr>
                <w:rFonts w:ascii="仿宋" w:eastAsia="仿宋" w:hAnsi="仿宋" w:cs="仿宋"/>
                <w:sz w:val="24"/>
                <w:szCs w:val="24"/>
              </w:rPr>
              <w:t>X</w:t>
            </w:r>
            <w:r>
              <w:rPr>
                <w:rFonts w:ascii="仿宋" w:eastAsia="仿宋" w:hAnsi="仿宋" w:cs="仿宋" w:hint="eastAsia"/>
                <w:sz w:val="24"/>
                <w:szCs w:val="24"/>
              </w:rPr>
              <w:t>万元，</w:t>
            </w:r>
            <w:r>
              <w:rPr>
                <w:rFonts w:ascii="仿宋" w:eastAsia="仿宋" w:hAnsi="仿宋" w:cs="仿宋" w:hint="eastAsia"/>
                <w:sz w:val="24"/>
                <w:szCs w:val="24"/>
                <w:highlight w:val="yellow"/>
              </w:rPr>
              <w:t>全部由留在</w:t>
            </w:r>
            <w:r w:rsidR="00961CA8">
              <w:rPr>
                <w:rFonts w:ascii="仿宋" w:eastAsia="仿宋" w:hAnsi="仿宋" w:cs="仿宋" w:hint="eastAsia"/>
                <w:sz w:val="24"/>
                <w:szCs w:val="24"/>
                <w:highlight w:val="yellow"/>
              </w:rPr>
              <w:t>新疆理化</w:t>
            </w:r>
            <w:proofErr w:type="gramStart"/>
            <w:r w:rsidR="00961CA8">
              <w:rPr>
                <w:rFonts w:ascii="仿宋" w:eastAsia="仿宋" w:hAnsi="仿宋" w:cs="仿宋" w:hint="eastAsia"/>
                <w:sz w:val="24"/>
                <w:szCs w:val="24"/>
                <w:highlight w:val="yellow"/>
              </w:rPr>
              <w:t>所</w:t>
            </w:r>
            <w:r>
              <w:rPr>
                <w:rFonts w:ascii="仿宋" w:eastAsia="仿宋" w:hAnsi="仿宋" w:cs="仿宋" w:hint="eastAsia"/>
                <w:sz w:val="24"/>
                <w:szCs w:val="24"/>
                <w:highlight w:val="yellow"/>
              </w:rPr>
              <w:t>经费</w:t>
            </w:r>
            <w:proofErr w:type="gramEnd"/>
            <w:r>
              <w:rPr>
                <w:rFonts w:ascii="仿宋" w:eastAsia="仿宋" w:hAnsi="仿宋" w:cs="仿宋" w:hint="eastAsia"/>
                <w:sz w:val="24"/>
                <w:szCs w:val="24"/>
                <w:highlight w:val="yellow"/>
              </w:rPr>
              <w:t>支出（仅限于对产权属于</w:t>
            </w:r>
            <w:r w:rsidR="00A6154D">
              <w:rPr>
                <w:rFonts w:ascii="仿宋" w:eastAsia="仿宋" w:hAnsi="仿宋" w:cs="仿宋" w:hint="eastAsia"/>
                <w:sz w:val="24"/>
                <w:szCs w:val="24"/>
                <w:highlight w:val="yellow"/>
              </w:rPr>
              <w:t>新疆理化所</w:t>
            </w:r>
            <w:r>
              <w:rPr>
                <w:rFonts w:ascii="仿宋" w:eastAsia="仿宋" w:hAnsi="仿宋" w:cs="仿宋" w:hint="eastAsia"/>
                <w:sz w:val="24"/>
                <w:szCs w:val="24"/>
                <w:highlight w:val="yellow"/>
              </w:rPr>
              <w:t>的设备进行的改造支出</w:t>
            </w:r>
            <w:r>
              <w:rPr>
                <w:rFonts w:ascii="仿宋" w:eastAsia="仿宋" w:hAnsi="仿宋" w:cs="仿宋" w:hint="eastAsia"/>
                <w:sz w:val="24"/>
                <w:szCs w:val="24"/>
              </w:rPr>
              <w:t>）。</w:t>
            </w:r>
          </w:p>
          <w:p w14:paraId="05C4B6D3" w14:textId="77777777" w:rsidR="005C4D18" w:rsidRDefault="005C4D18" w:rsidP="00A408ED">
            <w:pPr>
              <w:spacing w:line="360" w:lineRule="auto"/>
              <w:ind w:firstLineChars="213" w:firstLine="511"/>
              <w:rPr>
                <w:rFonts w:ascii="仿宋" w:eastAsia="仿宋" w:hAnsi="仿宋" w:cs="仿宋"/>
                <w:sz w:val="24"/>
                <w:szCs w:val="24"/>
              </w:rPr>
            </w:pPr>
            <w:r>
              <w:rPr>
                <w:rFonts w:ascii="微软雅黑" w:eastAsia="微软雅黑" w:hAnsi="微软雅黑" w:cs="仿宋" w:hint="eastAsia"/>
                <w:sz w:val="24"/>
                <w:szCs w:val="24"/>
              </w:rPr>
              <w:t>①</w:t>
            </w:r>
            <w:r>
              <w:rPr>
                <w:rFonts w:ascii="仿宋" w:eastAsia="仿宋" w:hAnsi="仿宋" w:cs="仿宋" w:hint="eastAsia"/>
                <w:sz w:val="24"/>
                <w:szCs w:val="24"/>
              </w:rPr>
              <w:t>3</w:t>
            </w:r>
            <w:r>
              <w:rPr>
                <w:rFonts w:ascii="仿宋" w:eastAsia="仿宋" w:hAnsi="仿宋" w:cs="仿宋"/>
                <w:sz w:val="24"/>
                <w:szCs w:val="24"/>
              </w:rPr>
              <w:t>0</w:t>
            </w:r>
            <w:r>
              <w:rPr>
                <w:rFonts w:ascii="仿宋" w:eastAsia="仿宋" w:hAnsi="仿宋" w:cs="仿宋" w:hint="eastAsia"/>
                <w:sz w:val="24"/>
                <w:szCs w:val="24"/>
              </w:rPr>
              <w:t>万元以上设备改造。（</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套改造</w:t>
            </w:r>
            <w:proofErr w:type="gramEnd"/>
            <w:r>
              <w:rPr>
                <w:rFonts w:ascii="仿宋" w:eastAsia="仿宋" w:hAnsi="仿宋" w:cs="仿宋" w:hint="eastAsia"/>
                <w:sz w:val="24"/>
                <w:szCs w:val="24"/>
                <w:highlight w:val="yellow"/>
              </w:rPr>
              <w:t>价格30万元以上的设备改造费需要单台详细说明</w:t>
            </w:r>
            <w:r>
              <w:rPr>
                <w:rFonts w:ascii="仿宋" w:eastAsia="仿宋" w:hAnsi="仿宋" w:cs="仿宋" w:hint="eastAsia"/>
                <w:sz w:val="24"/>
                <w:szCs w:val="24"/>
              </w:rPr>
              <w:t>，</w:t>
            </w:r>
            <w:r>
              <w:rPr>
                <w:rFonts w:ascii="仿宋" w:eastAsia="仿宋" w:hAnsi="仿宋" w:cs="仿宋" w:hint="eastAsia"/>
                <w:sz w:val="24"/>
                <w:szCs w:val="24"/>
                <w:highlight w:val="yellow"/>
              </w:rPr>
              <w:t>包括但不限于：拟改造设备状态及局限性，通过改造后将要达到的功能和技术指标等做简要描述）。</w:t>
            </w:r>
          </w:p>
          <w:p w14:paraId="66A660BA" w14:textId="77777777" w:rsidR="005C4D18" w:rsidRDefault="005C4D18" w:rsidP="00A408ED">
            <w:pPr>
              <w:spacing w:line="360" w:lineRule="auto"/>
              <w:ind w:firstLineChars="213" w:firstLine="511"/>
              <w:rPr>
                <w:rFonts w:ascii="仿宋" w:eastAsia="仿宋" w:hAnsi="仿宋" w:cs="仿宋"/>
                <w:sz w:val="24"/>
                <w:szCs w:val="24"/>
              </w:rPr>
            </w:pPr>
            <w:r>
              <w:rPr>
                <w:rFonts w:ascii="仿宋" w:eastAsia="仿宋" w:hAnsi="仿宋" w:cs="仿宋" w:hint="eastAsia"/>
                <w:sz w:val="24"/>
                <w:szCs w:val="24"/>
              </w:rPr>
              <w:t>为了完成本专项的研究目标</w:t>
            </w:r>
            <w:r>
              <w:rPr>
                <w:rFonts w:ascii="仿宋" w:eastAsia="仿宋" w:hAnsi="仿宋" w:cs="仿宋"/>
                <w:sz w:val="24"/>
                <w:szCs w:val="24"/>
              </w:rPr>
              <w:t>……</w:t>
            </w:r>
            <w:r>
              <w:rPr>
                <w:rFonts w:ascii="仿宋" w:eastAsia="仿宋" w:hAnsi="仿宋" w:cs="仿宋" w:hint="eastAsia"/>
                <w:sz w:val="24"/>
                <w:szCs w:val="24"/>
              </w:rPr>
              <w:t>（根据专项任务书中研究方案内容简要填写），需开展</w:t>
            </w:r>
            <w:r>
              <w:rPr>
                <w:rFonts w:ascii="仿宋" w:eastAsia="仿宋" w:hAnsi="仿宋" w:cs="仿宋"/>
                <w:sz w:val="24"/>
                <w:szCs w:val="24"/>
              </w:rPr>
              <w:t>……</w:t>
            </w:r>
            <w:r>
              <w:rPr>
                <w:rFonts w:ascii="仿宋" w:eastAsia="仿宋" w:hAnsi="仿宋" w:cs="仿宋" w:hint="eastAsia"/>
                <w:sz w:val="24"/>
                <w:szCs w:val="24"/>
              </w:rPr>
              <w:t>的研究，为了满足实验需要，需要对下列设备进行升级改造。</w:t>
            </w:r>
          </w:p>
          <w:p w14:paraId="17D9BE3D" w14:textId="77777777" w:rsidR="005C4D18" w:rsidRDefault="005C4D18" w:rsidP="005C4D18">
            <w:pPr>
              <w:pStyle w:val="af1"/>
              <w:numPr>
                <w:ilvl w:val="0"/>
                <w:numId w:val="9"/>
              </w:numPr>
              <w:adjustRightInd/>
              <w:spacing w:line="360" w:lineRule="auto"/>
              <w:ind w:firstLineChars="0"/>
              <w:textAlignment w:val="auto"/>
              <w:rPr>
                <w:rFonts w:ascii="仿宋" w:eastAsia="仿宋" w:hAnsi="仿宋" w:cs="仿宋"/>
                <w:sz w:val="24"/>
                <w:szCs w:val="24"/>
              </w:rPr>
            </w:pPr>
            <w:r>
              <w:rPr>
                <w:rFonts w:ascii="仿宋" w:eastAsia="仿宋" w:hAnsi="仿宋" w:cs="仿宋"/>
                <w:sz w:val="24"/>
                <w:szCs w:val="24"/>
              </w:rPr>
              <w:t>改造</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（改造设备名称）X</w:t>
            </w:r>
            <w:r>
              <w:rPr>
                <w:rFonts w:ascii="仿宋" w:eastAsia="仿宋" w:hAnsi="仿宋" w:cs="仿宋"/>
                <w:sz w:val="24"/>
                <w:szCs w:val="24"/>
              </w:rPr>
              <w:t>X</w:t>
            </w:r>
            <w:r>
              <w:rPr>
                <w:rFonts w:ascii="仿宋" w:eastAsia="仿宋" w:hAnsi="仿宋" w:cs="仿宋" w:hint="eastAsia"/>
                <w:sz w:val="24"/>
                <w:szCs w:val="24"/>
              </w:rPr>
              <w:t>台/套,</w:t>
            </w:r>
            <w:r>
              <w:rPr>
                <w:rFonts w:ascii="仿宋" w:eastAsia="仿宋" w:hAnsi="仿宋" w:cs="仿宋"/>
                <w:sz w:val="24"/>
                <w:szCs w:val="24"/>
              </w:rPr>
              <w:t>预算XX万元。</w:t>
            </w:r>
          </w:p>
          <w:p w14:paraId="1763F34B"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现有X</w:t>
            </w:r>
            <w:r>
              <w:rPr>
                <w:rFonts w:ascii="仿宋" w:eastAsia="仿宋" w:hAnsi="仿宋" w:cs="仿宋"/>
                <w:sz w:val="24"/>
                <w:szCs w:val="24"/>
              </w:rPr>
              <w:t>X</w:t>
            </w:r>
            <w:r>
              <w:rPr>
                <w:rFonts w:ascii="仿宋" w:eastAsia="仿宋" w:hAnsi="仿宋" w:cs="仿宋" w:hint="eastAsia"/>
                <w:sz w:val="24"/>
                <w:szCs w:val="24"/>
              </w:rPr>
              <w:t>（改造设备名称）状态及局限性说明：</w:t>
            </w:r>
            <w:r>
              <w:rPr>
                <w:rFonts w:ascii="仿宋" w:eastAsia="仿宋" w:hAnsi="仿宋" w:cs="仿宋"/>
                <w:sz w:val="24"/>
                <w:szCs w:val="24"/>
              </w:rPr>
              <w:t>……</w:t>
            </w:r>
            <w:r>
              <w:rPr>
                <w:rFonts w:ascii="仿宋" w:eastAsia="仿宋" w:hAnsi="仿宋" w:cs="仿宋" w:hint="eastAsia"/>
                <w:sz w:val="24"/>
                <w:szCs w:val="24"/>
              </w:rPr>
              <w:t>。</w:t>
            </w:r>
          </w:p>
          <w:p w14:paraId="7079428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现有XX（改造设备名称）改造后将要达到的功能和技术指标：</w:t>
            </w:r>
            <w:r>
              <w:rPr>
                <w:rFonts w:ascii="仿宋" w:eastAsia="仿宋" w:hAnsi="仿宋" w:cs="仿宋"/>
                <w:sz w:val="24"/>
                <w:szCs w:val="24"/>
              </w:rPr>
              <w:t>……</w:t>
            </w:r>
            <w:r>
              <w:rPr>
                <w:rFonts w:ascii="仿宋" w:eastAsia="仿宋" w:hAnsi="仿宋" w:cs="仿宋" w:hint="eastAsia"/>
                <w:sz w:val="24"/>
                <w:szCs w:val="24"/>
              </w:rPr>
              <w:t>。</w:t>
            </w:r>
          </w:p>
          <w:p w14:paraId="76F97341"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具体</w:t>
            </w:r>
            <w:r>
              <w:rPr>
                <w:rFonts w:ascii="仿宋" w:eastAsia="仿宋" w:hAnsi="仿宋" w:cs="仿宋"/>
                <w:sz w:val="24"/>
                <w:szCs w:val="24"/>
              </w:rPr>
              <w:t>改造</w:t>
            </w:r>
            <w:r>
              <w:rPr>
                <w:rFonts w:ascii="仿宋" w:eastAsia="仿宋" w:hAnsi="仿宋" w:cs="仿宋" w:hint="eastAsia"/>
                <w:sz w:val="24"/>
                <w:szCs w:val="24"/>
              </w:rPr>
              <w:t>内容</w:t>
            </w:r>
            <w:r>
              <w:rPr>
                <w:rFonts w:ascii="仿宋" w:eastAsia="仿宋" w:hAnsi="仿宋" w:cs="仿宋"/>
                <w:sz w:val="24"/>
                <w:szCs w:val="24"/>
              </w:rPr>
              <w:t>如下：</w:t>
            </w:r>
          </w:p>
          <w:p w14:paraId="5AC7728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w:t>
            </w:r>
          </w:p>
          <w:p w14:paraId="3081B73B" w14:textId="77777777" w:rsidR="005C4D18" w:rsidRDefault="005C4D18" w:rsidP="005C4D18">
            <w:pPr>
              <w:pStyle w:val="af1"/>
              <w:numPr>
                <w:ilvl w:val="0"/>
                <w:numId w:val="10"/>
              </w:numPr>
              <w:adjustRightInd/>
              <w:spacing w:line="360" w:lineRule="auto"/>
              <w:ind w:firstLineChars="0"/>
              <w:textAlignment w:val="auto"/>
              <w:rPr>
                <w:rFonts w:ascii="仿宋" w:eastAsia="仿宋" w:hAnsi="仿宋" w:cs="仿宋"/>
                <w:sz w:val="24"/>
                <w:szCs w:val="24"/>
              </w:rPr>
            </w:pPr>
            <w:r>
              <w:rPr>
                <w:rFonts w:ascii="仿宋" w:eastAsia="仿宋" w:hAnsi="仿宋" w:cs="仿宋"/>
                <w:sz w:val="24"/>
                <w:szCs w:val="24"/>
              </w:rPr>
              <w:lastRenderedPageBreak/>
              <w:t>改造</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（改造设备名称）X</w:t>
            </w:r>
            <w:r>
              <w:rPr>
                <w:rFonts w:ascii="仿宋" w:eastAsia="仿宋" w:hAnsi="仿宋" w:cs="仿宋"/>
                <w:sz w:val="24"/>
                <w:szCs w:val="24"/>
              </w:rPr>
              <w:t>X</w:t>
            </w:r>
            <w:r>
              <w:rPr>
                <w:rFonts w:ascii="仿宋" w:eastAsia="仿宋" w:hAnsi="仿宋" w:cs="仿宋" w:hint="eastAsia"/>
                <w:sz w:val="24"/>
                <w:szCs w:val="24"/>
              </w:rPr>
              <w:t>台/套,</w:t>
            </w:r>
            <w:r>
              <w:rPr>
                <w:rFonts w:ascii="仿宋" w:eastAsia="仿宋" w:hAnsi="仿宋" w:cs="仿宋"/>
                <w:sz w:val="24"/>
                <w:szCs w:val="24"/>
              </w:rPr>
              <w:t>预算XX万元。</w:t>
            </w:r>
          </w:p>
          <w:p w14:paraId="7B5F1484"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w:t>
            </w:r>
          </w:p>
          <w:p w14:paraId="09A3141A" w14:textId="77777777" w:rsidR="005C4D18" w:rsidRDefault="005C4D18" w:rsidP="005C4D18">
            <w:pPr>
              <w:pStyle w:val="af1"/>
              <w:numPr>
                <w:ilvl w:val="0"/>
                <w:numId w:val="7"/>
              </w:numPr>
              <w:spacing w:line="360" w:lineRule="auto"/>
              <w:ind w:left="-10" w:firstLineChars="0" w:firstLine="426"/>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0</w:t>
            </w:r>
            <w:r>
              <w:rPr>
                <w:rFonts w:ascii="仿宋" w:eastAsia="仿宋" w:hAnsi="仿宋" w:cs="仿宋" w:hint="eastAsia"/>
                <w:sz w:val="24"/>
                <w:szCs w:val="24"/>
              </w:rPr>
              <w:t>万元以下的设备改造（</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套改造</w:t>
            </w:r>
            <w:proofErr w:type="gramEnd"/>
            <w:r>
              <w:rPr>
                <w:rFonts w:ascii="仿宋" w:eastAsia="仿宋" w:hAnsi="仿宋" w:cs="仿宋" w:hint="eastAsia"/>
                <w:sz w:val="24"/>
                <w:szCs w:val="24"/>
                <w:highlight w:val="yellow"/>
              </w:rPr>
              <w:t>价格30万元及以下的设备改造费只需提供基本测算说明，不需要提供明细</w:t>
            </w:r>
            <w:r>
              <w:rPr>
                <w:rFonts w:ascii="仿宋" w:eastAsia="仿宋" w:hAnsi="仿宋" w:cs="仿宋" w:hint="eastAsia"/>
                <w:sz w:val="24"/>
                <w:szCs w:val="24"/>
              </w:rPr>
              <w:t>）。</w:t>
            </w:r>
          </w:p>
          <w:p w14:paraId="5046DE9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为了完成本专项的研究目标……（根据专项任务书中研究方案内容简要填写），需开展……的研究，为满足实验需要，需改造下列设备（具体内容见下表），预算X</w:t>
            </w:r>
            <w:r>
              <w:rPr>
                <w:rFonts w:ascii="仿宋" w:eastAsia="仿宋" w:hAnsi="仿宋" w:cs="仿宋"/>
                <w:sz w:val="24"/>
                <w:szCs w:val="24"/>
              </w:rPr>
              <w:t>X</w:t>
            </w:r>
            <w:r>
              <w:rPr>
                <w:rFonts w:ascii="仿宋" w:eastAsia="仿宋" w:hAnsi="仿宋" w:cs="仿宋" w:hint="eastAsia"/>
                <w:sz w:val="24"/>
                <w:szCs w:val="24"/>
              </w:rPr>
              <w:t>万元。</w:t>
            </w:r>
          </w:p>
          <w:p w14:paraId="49D55890" w14:textId="77777777" w:rsidR="005C4D18" w:rsidRDefault="005C4D18" w:rsidP="00A408ED">
            <w:pPr>
              <w:spacing w:line="360" w:lineRule="auto"/>
              <w:ind w:firstLineChars="1500" w:firstLine="3614"/>
              <w:rPr>
                <w:rFonts w:ascii="仿宋" w:eastAsia="仿宋" w:hAnsi="仿宋" w:cs="仿宋"/>
                <w:b/>
                <w:bCs/>
                <w:sz w:val="24"/>
                <w:szCs w:val="24"/>
              </w:rPr>
            </w:pPr>
            <w:r>
              <w:rPr>
                <w:rFonts w:ascii="仿宋" w:eastAsia="仿宋" w:hAnsi="仿宋" w:cs="仿宋" w:hint="eastAsia"/>
                <w:b/>
                <w:bCs/>
                <w:sz w:val="24"/>
                <w:szCs w:val="24"/>
              </w:rPr>
              <w:t>设备改造费一览表</w:t>
            </w:r>
          </w:p>
          <w:p w14:paraId="18B357C5"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t>单位：万元</w:t>
            </w:r>
          </w:p>
          <w:tbl>
            <w:tblPr>
              <w:tblStyle w:val="ad"/>
              <w:tblW w:w="3567" w:type="pct"/>
              <w:tblInd w:w="1219" w:type="dxa"/>
              <w:tblLayout w:type="fixed"/>
              <w:tblLook w:val="04A0" w:firstRow="1" w:lastRow="0" w:firstColumn="1" w:lastColumn="0" w:noHBand="0" w:noVBand="1"/>
            </w:tblPr>
            <w:tblGrid>
              <w:gridCol w:w="1210"/>
              <w:gridCol w:w="3663"/>
              <w:gridCol w:w="1238"/>
            </w:tblGrid>
            <w:tr w:rsidR="005C4D18" w14:paraId="00A2DEB2"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AD0AC"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4217C"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改造设备名称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58B6F"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4DAAB6EA"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5FD14"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7" w:type="pct"/>
                  <w:tcBorders>
                    <w:top w:val="single" w:sz="4" w:space="0" w:color="auto"/>
                    <w:left w:val="single" w:sz="4" w:space="0" w:color="auto"/>
                    <w:bottom w:val="single" w:sz="4" w:space="0" w:color="auto"/>
                    <w:right w:val="single" w:sz="4" w:space="0" w:color="auto"/>
                  </w:tcBorders>
                  <w:vAlign w:val="center"/>
                </w:tcPr>
                <w:p w14:paraId="2F0A946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3EBF1DE"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AF3BE6B"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80853"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7" w:type="pct"/>
                  <w:tcBorders>
                    <w:top w:val="single" w:sz="4" w:space="0" w:color="auto"/>
                    <w:left w:val="single" w:sz="4" w:space="0" w:color="auto"/>
                    <w:bottom w:val="single" w:sz="4" w:space="0" w:color="auto"/>
                    <w:right w:val="single" w:sz="4" w:space="0" w:color="auto"/>
                  </w:tcBorders>
                  <w:vAlign w:val="center"/>
                </w:tcPr>
                <w:p w14:paraId="65A41F68"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6455CF04"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65623BF"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CF347"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7" w:type="pct"/>
                  <w:tcBorders>
                    <w:top w:val="single" w:sz="4" w:space="0" w:color="auto"/>
                    <w:left w:val="single" w:sz="4" w:space="0" w:color="auto"/>
                    <w:bottom w:val="single" w:sz="4" w:space="0" w:color="auto"/>
                    <w:right w:val="single" w:sz="4" w:space="0" w:color="auto"/>
                  </w:tcBorders>
                  <w:vAlign w:val="center"/>
                </w:tcPr>
                <w:p w14:paraId="4E6DAD8E"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60A7F45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F81ACA5"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62450"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7" w:type="pct"/>
                  <w:tcBorders>
                    <w:top w:val="single" w:sz="4" w:space="0" w:color="auto"/>
                    <w:left w:val="single" w:sz="4" w:space="0" w:color="auto"/>
                    <w:bottom w:val="single" w:sz="4" w:space="0" w:color="auto"/>
                    <w:right w:val="single" w:sz="4" w:space="0" w:color="auto"/>
                  </w:tcBorders>
                  <w:vAlign w:val="center"/>
                </w:tcPr>
                <w:p w14:paraId="6DCBE74D"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27577CC" w14:textId="77777777" w:rsidR="005C4D18" w:rsidRDefault="005C4D18" w:rsidP="00A408ED">
                  <w:pPr>
                    <w:spacing w:line="360" w:lineRule="auto"/>
                    <w:ind w:firstLineChars="200" w:firstLine="480"/>
                    <w:rPr>
                      <w:rFonts w:ascii="仿宋" w:eastAsia="仿宋" w:hAnsi="仿宋" w:cs="仿宋"/>
                      <w:sz w:val="24"/>
                      <w:szCs w:val="24"/>
                    </w:rPr>
                  </w:pPr>
                </w:p>
              </w:tc>
            </w:tr>
          </w:tbl>
          <w:p w14:paraId="1CC9001F" w14:textId="77777777" w:rsidR="005C4D18" w:rsidRDefault="005C4D18" w:rsidP="00A408ED">
            <w:pPr>
              <w:spacing w:line="360" w:lineRule="auto"/>
              <w:ind w:firstLineChars="200" w:firstLine="480"/>
              <w:rPr>
                <w:rFonts w:ascii="仿宋" w:eastAsia="仿宋" w:hAnsi="仿宋" w:cs="仿宋"/>
                <w:sz w:val="24"/>
                <w:szCs w:val="24"/>
              </w:rPr>
            </w:pPr>
          </w:p>
          <w:p w14:paraId="6616785B" w14:textId="77777777" w:rsidR="005C4D18" w:rsidRDefault="005C4D18" w:rsidP="00A408ED">
            <w:pPr>
              <w:spacing w:line="360" w:lineRule="auto"/>
              <w:ind w:firstLineChars="173" w:firstLine="417"/>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2</w:t>
            </w:r>
            <w:r>
              <w:rPr>
                <w:rFonts w:ascii="仿宋" w:eastAsia="仿宋" w:hAnsi="仿宋" w:cs="仿宋" w:hint="eastAsia"/>
                <w:b/>
                <w:bCs/>
                <w:sz w:val="24"/>
                <w:szCs w:val="24"/>
              </w:rPr>
              <w:t>）本专项设备租赁费预算X</w:t>
            </w:r>
            <w:r>
              <w:rPr>
                <w:rFonts w:ascii="仿宋" w:eastAsia="仿宋" w:hAnsi="仿宋" w:cs="仿宋"/>
                <w:b/>
                <w:bCs/>
                <w:sz w:val="24"/>
                <w:szCs w:val="24"/>
              </w:rPr>
              <w:t>X</w:t>
            </w:r>
            <w:r>
              <w:rPr>
                <w:rFonts w:ascii="仿宋" w:eastAsia="仿宋" w:hAnsi="仿宋" w:cs="仿宋" w:hint="eastAsia"/>
                <w:b/>
                <w:bCs/>
                <w:sz w:val="24"/>
                <w:szCs w:val="24"/>
              </w:rPr>
              <w:t>万元。</w:t>
            </w:r>
          </w:p>
          <w:p w14:paraId="071425C3" w14:textId="71CA0E32" w:rsidR="005C4D18" w:rsidRDefault="005C4D18" w:rsidP="00A408ED">
            <w:pPr>
              <w:spacing w:line="360" w:lineRule="auto"/>
              <w:ind w:firstLineChars="232" w:firstLine="557"/>
              <w:rPr>
                <w:rFonts w:ascii="仿宋" w:eastAsia="仿宋" w:hAnsi="仿宋" w:cs="仿宋"/>
                <w:sz w:val="24"/>
                <w:szCs w:val="24"/>
              </w:rPr>
            </w:pPr>
            <w:r>
              <w:rPr>
                <w:rFonts w:ascii="仿宋" w:eastAsia="仿宋" w:hAnsi="仿宋" w:cs="仿宋" w:hint="eastAsia"/>
                <w:sz w:val="24"/>
                <w:szCs w:val="24"/>
              </w:rPr>
              <w:t>①</w:t>
            </w:r>
            <w:r w:rsidR="00966912">
              <w:rPr>
                <w:rFonts w:ascii="仿宋" w:eastAsia="仿宋" w:hAnsi="仿宋" w:cs="仿宋" w:hint="eastAsia"/>
                <w:sz w:val="24"/>
                <w:szCs w:val="24"/>
              </w:rPr>
              <w:t>新疆理化</w:t>
            </w:r>
            <w:proofErr w:type="gramStart"/>
            <w:r w:rsidR="00966912">
              <w:rPr>
                <w:rFonts w:ascii="仿宋" w:eastAsia="仿宋" w:hAnsi="仿宋" w:cs="仿宋" w:hint="eastAsia"/>
                <w:sz w:val="24"/>
                <w:szCs w:val="24"/>
              </w:rPr>
              <w:t>所</w:t>
            </w:r>
            <w:r>
              <w:rPr>
                <w:rFonts w:ascii="仿宋" w:eastAsia="仿宋" w:hAnsi="仿宋" w:cs="仿宋" w:hint="eastAsia"/>
                <w:sz w:val="24"/>
                <w:szCs w:val="24"/>
              </w:rPr>
              <w:t>设备</w:t>
            </w:r>
            <w:proofErr w:type="gramEnd"/>
            <w:r>
              <w:rPr>
                <w:rFonts w:ascii="仿宋" w:eastAsia="仿宋" w:hAnsi="仿宋" w:cs="仿宋" w:hint="eastAsia"/>
                <w:sz w:val="24"/>
                <w:szCs w:val="24"/>
              </w:rPr>
              <w:t>租赁费预算X</w:t>
            </w:r>
            <w:r>
              <w:rPr>
                <w:rFonts w:ascii="仿宋" w:eastAsia="仿宋" w:hAnsi="仿宋" w:cs="仿宋"/>
                <w:sz w:val="24"/>
                <w:szCs w:val="24"/>
              </w:rPr>
              <w:t>X</w:t>
            </w:r>
            <w:r>
              <w:rPr>
                <w:rFonts w:ascii="仿宋" w:eastAsia="仿宋" w:hAnsi="仿宋" w:cs="仿宋" w:hint="eastAsia"/>
                <w:sz w:val="24"/>
                <w:szCs w:val="24"/>
              </w:rPr>
              <w:t>万元，全部由留在</w:t>
            </w:r>
            <w:r w:rsidR="008337EB">
              <w:rPr>
                <w:rFonts w:ascii="仿宋" w:eastAsia="仿宋" w:hAnsi="仿宋" w:cs="仿宋" w:hint="eastAsia"/>
                <w:sz w:val="24"/>
                <w:szCs w:val="24"/>
              </w:rPr>
              <w:t>新疆理化</w:t>
            </w:r>
            <w:proofErr w:type="gramStart"/>
            <w:r w:rsidR="008337EB">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2AF95021" w14:textId="77777777" w:rsidR="005C4D18" w:rsidRDefault="005C4D18" w:rsidP="00A408ED">
            <w:pPr>
              <w:spacing w:line="360" w:lineRule="auto"/>
              <w:ind w:firstLineChars="214" w:firstLine="514"/>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sz w:val="24"/>
                <w:szCs w:val="24"/>
              </w:rPr>
              <w:t>0</w:t>
            </w:r>
            <w:r>
              <w:rPr>
                <w:rFonts w:ascii="仿宋" w:eastAsia="仿宋" w:hAnsi="仿宋" w:cs="仿宋" w:hint="eastAsia"/>
                <w:sz w:val="24"/>
                <w:szCs w:val="24"/>
              </w:rPr>
              <w:t>万元以上的设备租赁（</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30万元以上的设备租赁费需要单台详细说明</w:t>
            </w:r>
            <w:r>
              <w:rPr>
                <w:rFonts w:ascii="仿宋" w:eastAsia="仿宋" w:hAnsi="仿宋" w:cs="仿宋" w:hint="eastAsia"/>
                <w:sz w:val="24"/>
                <w:szCs w:val="24"/>
              </w:rPr>
              <w:t>）。</w:t>
            </w:r>
          </w:p>
          <w:p w14:paraId="3983D4DC" w14:textId="77777777" w:rsidR="005C4D18" w:rsidRDefault="005C4D18" w:rsidP="005C4D18">
            <w:pPr>
              <w:pStyle w:val="af1"/>
              <w:numPr>
                <w:ilvl w:val="0"/>
                <w:numId w:val="8"/>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（租赁设备名称）X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1189D1B8" w14:textId="77777777" w:rsidR="005C4D18" w:rsidRDefault="005C4D18" w:rsidP="00A408ED">
            <w:pPr>
              <w:pStyle w:val="Style8"/>
              <w:spacing w:line="360" w:lineRule="auto"/>
              <w:ind w:firstLineChars="0"/>
              <w:rPr>
                <w:rFonts w:ascii="仿宋" w:eastAsia="仿宋" w:hAnsi="仿宋" w:cs="仿宋"/>
                <w:sz w:val="24"/>
              </w:rPr>
            </w:pPr>
            <w:r>
              <w:rPr>
                <w:rFonts w:ascii="仿宋" w:eastAsia="仿宋" w:hAnsi="仿宋" w:cs="仿宋" w:hint="eastAsia"/>
                <w:sz w:val="24"/>
              </w:rPr>
              <w:t>为了完成本专项的研究目标</w:t>
            </w:r>
            <w:r>
              <w:rPr>
                <w:rFonts w:ascii="仿宋" w:eastAsia="仿宋" w:hAnsi="仿宋" w:cs="仿宋"/>
                <w:sz w:val="24"/>
              </w:rPr>
              <w:t>……</w:t>
            </w:r>
            <w:r>
              <w:rPr>
                <w:rFonts w:ascii="仿宋" w:eastAsia="仿宋" w:hAnsi="仿宋" w:cs="仿宋" w:hint="eastAsia"/>
                <w:sz w:val="24"/>
              </w:rPr>
              <w:t>（根据专项任务书中研究方案内容简要填写），需开展</w:t>
            </w:r>
            <w:r>
              <w:rPr>
                <w:rFonts w:ascii="仿宋" w:eastAsia="仿宋" w:hAnsi="仿宋" w:cs="仿宋"/>
                <w:sz w:val="24"/>
              </w:rPr>
              <w:t>……</w:t>
            </w:r>
            <w:r>
              <w:rPr>
                <w:rFonts w:ascii="仿宋" w:eastAsia="仿宋" w:hAnsi="仿宋" w:cs="仿宋" w:hint="eastAsia"/>
                <w:sz w:val="24"/>
              </w:rPr>
              <w:t>的研究，为满足实验需要，需租赁XX（设备名称）XX台，</w:t>
            </w:r>
            <w:r>
              <w:rPr>
                <w:rFonts w:ascii="仿宋" w:eastAsia="仿宋" w:hAnsi="仿宋" w:cs="仿宋"/>
                <w:sz w:val="24"/>
              </w:rPr>
              <w:t>……</w:t>
            </w:r>
            <w:r>
              <w:rPr>
                <w:rFonts w:ascii="仿宋" w:eastAsia="仿宋" w:hAnsi="仿宋" w:cs="仿宋" w:hint="eastAsia"/>
                <w:sz w:val="24"/>
              </w:rPr>
              <w:t>（拟租赁设备型号、功能和技术指标、租赁时间等做简要描述）</w:t>
            </w:r>
            <w:r>
              <w:rPr>
                <w:rFonts w:ascii="仿宋" w:eastAsia="仿宋" w:hAnsi="仿宋" w:cs="仿宋"/>
                <w:sz w:val="24"/>
              </w:rPr>
              <w:t>。</w:t>
            </w:r>
          </w:p>
          <w:p w14:paraId="6F3F327E" w14:textId="77777777" w:rsidR="005C4D18" w:rsidRDefault="005C4D18" w:rsidP="005C4D18">
            <w:pPr>
              <w:pStyle w:val="af1"/>
              <w:numPr>
                <w:ilvl w:val="0"/>
                <w:numId w:val="8"/>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（租赁设备名称）X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668103E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p>
          <w:p w14:paraId="7E7ED58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sz w:val="24"/>
                <w:szCs w:val="24"/>
              </w:rPr>
              <w:t>0</w:t>
            </w:r>
            <w:r>
              <w:rPr>
                <w:rFonts w:ascii="仿宋" w:eastAsia="仿宋" w:hAnsi="仿宋" w:cs="仿宋" w:hint="eastAsia"/>
                <w:sz w:val="24"/>
                <w:szCs w:val="24"/>
              </w:rPr>
              <w:t>万元以下的设备租赁（</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30万元及以下的设备租赁费只需提供基本测算说明，按大类填写，不需要提供明细</w:t>
            </w:r>
            <w:r>
              <w:rPr>
                <w:rFonts w:ascii="仿宋" w:eastAsia="仿宋" w:hAnsi="仿宋" w:cs="仿宋" w:hint="eastAsia"/>
                <w:sz w:val="24"/>
                <w:szCs w:val="24"/>
              </w:rPr>
              <w:t>）。</w:t>
            </w:r>
          </w:p>
          <w:p w14:paraId="62D2B9D7"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为了完成本专项的研究目标……（根据专项任务书中研究方案内容简要填写），需开展……的研究，为满足实验需要，需租赁下列设备（具体内容见下表），预算</w:t>
            </w:r>
            <w:r>
              <w:rPr>
                <w:rFonts w:ascii="仿宋" w:eastAsia="仿宋" w:hAnsi="仿宋" w:cs="仿宋" w:hint="eastAsia"/>
                <w:sz w:val="24"/>
                <w:szCs w:val="24"/>
              </w:rPr>
              <w:lastRenderedPageBreak/>
              <w:t>X</w:t>
            </w:r>
            <w:r>
              <w:rPr>
                <w:rFonts w:ascii="仿宋" w:eastAsia="仿宋" w:hAnsi="仿宋" w:cs="仿宋"/>
                <w:sz w:val="24"/>
                <w:szCs w:val="24"/>
              </w:rPr>
              <w:t>X</w:t>
            </w:r>
            <w:r>
              <w:rPr>
                <w:rFonts w:ascii="仿宋" w:eastAsia="仿宋" w:hAnsi="仿宋" w:cs="仿宋" w:hint="eastAsia"/>
                <w:sz w:val="24"/>
                <w:szCs w:val="24"/>
              </w:rPr>
              <w:t>万元。</w:t>
            </w:r>
          </w:p>
          <w:p w14:paraId="49305BA0" w14:textId="77777777" w:rsidR="005C4D18" w:rsidRDefault="005C4D18" w:rsidP="00A408ED">
            <w:pPr>
              <w:spacing w:line="360" w:lineRule="auto"/>
              <w:ind w:firstLineChars="1300" w:firstLine="3132"/>
              <w:rPr>
                <w:rFonts w:ascii="仿宋" w:eastAsia="仿宋" w:hAnsi="仿宋" w:cs="仿宋"/>
                <w:b/>
                <w:bCs/>
                <w:sz w:val="24"/>
                <w:szCs w:val="24"/>
              </w:rPr>
            </w:pPr>
            <w:r>
              <w:rPr>
                <w:rFonts w:ascii="仿宋" w:eastAsia="仿宋" w:hAnsi="仿宋" w:cs="仿宋" w:hint="eastAsia"/>
                <w:b/>
                <w:bCs/>
                <w:sz w:val="24"/>
                <w:szCs w:val="24"/>
              </w:rPr>
              <w:t xml:space="preserve">  设备租赁费一览表</w:t>
            </w:r>
          </w:p>
          <w:p w14:paraId="5F37DFE4"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t>单位：万元</w:t>
            </w:r>
          </w:p>
          <w:tbl>
            <w:tblPr>
              <w:tblStyle w:val="ad"/>
              <w:tblW w:w="3567" w:type="pct"/>
              <w:jc w:val="center"/>
              <w:tblLayout w:type="fixed"/>
              <w:tblLook w:val="04A0" w:firstRow="1" w:lastRow="0" w:firstColumn="1" w:lastColumn="0" w:noHBand="0" w:noVBand="1"/>
            </w:tblPr>
            <w:tblGrid>
              <w:gridCol w:w="1210"/>
              <w:gridCol w:w="3663"/>
              <w:gridCol w:w="1238"/>
            </w:tblGrid>
            <w:tr w:rsidR="005C4D18" w14:paraId="4BE37D39"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514B4"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8264A"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租赁设备名称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1CA1C"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684D7C33"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7C0A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6" w:type="pct"/>
                  <w:tcBorders>
                    <w:top w:val="single" w:sz="4" w:space="0" w:color="auto"/>
                    <w:left w:val="single" w:sz="4" w:space="0" w:color="auto"/>
                    <w:bottom w:val="single" w:sz="4" w:space="0" w:color="auto"/>
                    <w:right w:val="single" w:sz="4" w:space="0" w:color="auto"/>
                  </w:tcBorders>
                  <w:vAlign w:val="center"/>
                </w:tcPr>
                <w:p w14:paraId="68B6DBC6"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A1A26C0"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18694EE"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2924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6" w:type="pct"/>
                  <w:tcBorders>
                    <w:top w:val="single" w:sz="4" w:space="0" w:color="auto"/>
                    <w:left w:val="single" w:sz="4" w:space="0" w:color="auto"/>
                    <w:bottom w:val="single" w:sz="4" w:space="0" w:color="auto"/>
                    <w:right w:val="single" w:sz="4" w:space="0" w:color="auto"/>
                  </w:tcBorders>
                  <w:vAlign w:val="center"/>
                </w:tcPr>
                <w:p w14:paraId="1AD3BC1D"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7E46F17"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C7622F7"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C448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6" w:type="pct"/>
                  <w:tcBorders>
                    <w:top w:val="single" w:sz="4" w:space="0" w:color="auto"/>
                    <w:left w:val="single" w:sz="4" w:space="0" w:color="auto"/>
                    <w:bottom w:val="single" w:sz="4" w:space="0" w:color="auto"/>
                    <w:right w:val="single" w:sz="4" w:space="0" w:color="auto"/>
                  </w:tcBorders>
                  <w:vAlign w:val="center"/>
                </w:tcPr>
                <w:p w14:paraId="48AECA1C"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748C7BC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7D5078B6"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84042"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6" w:type="pct"/>
                  <w:tcBorders>
                    <w:top w:val="single" w:sz="4" w:space="0" w:color="auto"/>
                    <w:left w:val="single" w:sz="4" w:space="0" w:color="auto"/>
                    <w:bottom w:val="single" w:sz="4" w:space="0" w:color="auto"/>
                    <w:right w:val="single" w:sz="4" w:space="0" w:color="auto"/>
                  </w:tcBorders>
                  <w:vAlign w:val="center"/>
                </w:tcPr>
                <w:p w14:paraId="02361EB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7144F3F9" w14:textId="77777777" w:rsidR="005C4D18" w:rsidRDefault="005C4D18" w:rsidP="00A408ED">
                  <w:pPr>
                    <w:spacing w:line="360" w:lineRule="auto"/>
                    <w:ind w:firstLineChars="200" w:firstLine="480"/>
                    <w:rPr>
                      <w:rFonts w:ascii="仿宋" w:eastAsia="仿宋" w:hAnsi="仿宋" w:cs="仿宋"/>
                      <w:sz w:val="24"/>
                      <w:szCs w:val="24"/>
                    </w:rPr>
                  </w:pPr>
                </w:p>
              </w:tc>
            </w:tr>
          </w:tbl>
          <w:p w14:paraId="1333EC8F" w14:textId="77777777" w:rsidR="005C4D18" w:rsidRDefault="005C4D18" w:rsidP="00A408ED">
            <w:pPr>
              <w:spacing w:line="360" w:lineRule="auto"/>
              <w:ind w:firstLineChars="200" w:firstLine="480"/>
              <w:rPr>
                <w:rFonts w:ascii="仿宋" w:eastAsia="仿宋" w:hAnsi="仿宋" w:cs="仿宋"/>
                <w:sz w:val="24"/>
                <w:szCs w:val="24"/>
              </w:rPr>
            </w:pPr>
          </w:p>
          <w:p w14:paraId="4A06E8F7" w14:textId="77777777" w:rsidR="005C4D18" w:rsidRDefault="005C4D18" w:rsidP="00A408ED">
            <w:pPr>
              <w:pStyle w:val="af1"/>
              <w:spacing w:line="360" w:lineRule="auto"/>
              <w:ind w:left="558" w:firstLineChars="0" w:firstLine="0"/>
              <w:rPr>
                <w:rFonts w:ascii="仿宋" w:eastAsia="仿宋" w:hAnsi="仿宋" w:cs="仿宋"/>
                <w:sz w:val="24"/>
                <w:szCs w:val="24"/>
              </w:rPr>
            </w:pPr>
            <w:r>
              <w:rPr>
                <w:rFonts w:ascii="仿宋" w:eastAsia="仿宋" w:hAnsi="仿宋" w:cs="仿宋" w:hint="eastAsia"/>
                <w:sz w:val="24"/>
                <w:szCs w:val="24"/>
              </w:rPr>
              <w:t>②X</w:t>
            </w:r>
            <w:r>
              <w:rPr>
                <w:rFonts w:ascii="仿宋" w:eastAsia="仿宋" w:hAnsi="仿宋" w:cs="仿宋"/>
                <w:sz w:val="24"/>
                <w:szCs w:val="24"/>
              </w:rPr>
              <w:t>X</w:t>
            </w:r>
            <w:r>
              <w:rPr>
                <w:rFonts w:ascii="仿宋" w:eastAsia="仿宋" w:hAnsi="仿宋" w:cs="仿宋" w:hint="eastAsia"/>
                <w:sz w:val="24"/>
                <w:szCs w:val="24"/>
              </w:rPr>
              <w:t>（项目负责人所在单位）设备租赁费预算X</w:t>
            </w:r>
            <w:r>
              <w:rPr>
                <w:rFonts w:ascii="仿宋" w:eastAsia="仿宋" w:hAnsi="仿宋" w:cs="仿宋"/>
                <w:sz w:val="24"/>
                <w:szCs w:val="24"/>
              </w:rPr>
              <w:t>X</w:t>
            </w:r>
            <w:r>
              <w:rPr>
                <w:rFonts w:ascii="仿宋" w:eastAsia="仿宋" w:hAnsi="仿宋" w:cs="仿宋" w:hint="eastAsia"/>
                <w:sz w:val="24"/>
                <w:szCs w:val="24"/>
              </w:rPr>
              <w:t>万元，全部由转入X</w:t>
            </w:r>
            <w:r>
              <w:rPr>
                <w:rFonts w:ascii="仿宋" w:eastAsia="仿宋" w:hAnsi="仿宋" w:cs="仿宋"/>
                <w:sz w:val="24"/>
                <w:szCs w:val="24"/>
              </w:rPr>
              <w:t>X</w:t>
            </w:r>
            <w:r>
              <w:rPr>
                <w:rFonts w:ascii="仿宋" w:eastAsia="仿宋" w:hAnsi="仿宋" w:cs="仿宋" w:hint="eastAsia"/>
                <w:sz w:val="24"/>
                <w:szCs w:val="24"/>
              </w:rPr>
              <w:t>（研究所）经费出。</w:t>
            </w:r>
          </w:p>
          <w:p w14:paraId="06241C5B" w14:textId="34736929" w:rsidR="005C4D18" w:rsidRDefault="005C4D18" w:rsidP="00A408ED">
            <w:pPr>
              <w:pStyle w:val="af1"/>
              <w:spacing w:line="360" w:lineRule="auto"/>
              <w:ind w:left="874"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highlight w:val="yellow"/>
              </w:rPr>
              <w:t>参照</w:t>
            </w:r>
            <w:r w:rsidR="00E47B70">
              <w:rPr>
                <w:rFonts w:ascii="仿宋" w:eastAsia="仿宋" w:hAnsi="仿宋" w:cs="仿宋" w:hint="eastAsia"/>
                <w:sz w:val="24"/>
                <w:szCs w:val="24"/>
                <w:highlight w:val="yellow"/>
              </w:rPr>
              <w:t>新疆理化</w:t>
            </w:r>
            <w:proofErr w:type="gramStart"/>
            <w:r w:rsidR="00E47B70">
              <w:rPr>
                <w:rFonts w:ascii="仿宋" w:eastAsia="仿宋" w:hAnsi="仿宋" w:cs="仿宋" w:hint="eastAsia"/>
                <w:sz w:val="24"/>
                <w:szCs w:val="24"/>
                <w:highlight w:val="yellow"/>
              </w:rPr>
              <w:t>所</w:t>
            </w:r>
            <w:r>
              <w:rPr>
                <w:rFonts w:ascii="仿宋" w:eastAsia="仿宋" w:hAnsi="仿宋" w:cs="仿宋" w:hint="eastAsia"/>
                <w:sz w:val="24"/>
                <w:szCs w:val="24"/>
                <w:highlight w:val="yellow"/>
              </w:rPr>
              <w:t>设备</w:t>
            </w:r>
            <w:proofErr w:type="gramEnd"/>
            <w:r>
              <w:rPr>
                <w:rFonts w:ascii="仿宋" w:eastAsia="仿宋" w:hAnsi="仿宋" w:cs="仿宋" w:hint="eastAsia"/>
                <w:sz w:val="24"/>
                <w:szCs w:val="24"/>
                <w:highlight w:val="yellow"/>
              </w:rPr>
              <w:t>租赁费预算内容编写</w:t>
            </w:r>
            <w:r>
              <w:rPr>
                <w:rFonts w:ascii="仿宋" w:eastAsia="仿宋" w:hAnsi="仿宋" w:cs="仿宋" w:hint="eastAsia"/>
                <w:sz w:val="24"/>
                <w:szCs w:val="24"/>
              </w:rPr>
              <w:t>）</w:t>
            </w:r>
          </w:p>
          <w:p w14:paraId="3260939E" w14:textId="5F064BA7" w:rsidR="005C4D18" w:rsidRDefault="005C4D18" w:rsidP="001D6C1A">
            <w:pPr>
              <w:pStyle w:val="af1"/>
              <w:numPr>
                <w:ilvl w:val="0"/>
                <w:numId w:val="7"/>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（合作单位）设备租赁费预算X</w:t>
            </w:r>
            <w:r>
              <w:rPr>
                <w:rFonts w:ascii="仿宋" w:eastAsia="仿宋" w:hAnsi="仿宋" w:cs="仿宋"/>
                <w:sz w:val="24"/>
                <w:szCs w:val="24"/>
              </w:rPr>
              <w:t>X</w:t>
            </w:r>
            <w:r>
              <w:rPr>
                <w:rFonts w:ascii="仿宋" w:eastAsia="仿宋" w:hAnsi="仿宋" w:cs="仿宋" w:hint="eastAsia"/>
                <w:sz w:val="24"/>
                <w:szCs w:val="24"/>
              </w:rPr>
              <w:t>万元，全部由转入X</w:t>
            </w:r>
            <w:r>
              <w:rPr>
                <w:rFonts w:ascii="仿宋" w:eastAsia="仿宋" w:hAnsi="仿宋" w:cs="仿宋"/>
                <w:sz w:val="24"/>
                <w:szCs w:val="24"/>
              </w:rPr>
              <w:t>X</w:t>
            </w:r>
            <w:r>
              <w:rPr>
                <w:rFonts w:ascii="仿宋" w:eastAsia="仿宋" w:hAnsi="仿宋" w:cs="仿宋" w:hint="eastAsia"/>
                <w:sz w:val="24"/>
                <w:szCs w:val="24"/>
              </w:rPr>
              <w:t>（合作单位）经费支出。（</w:t>
            </w:r>
            <w:r>
              <w:rPr>
                <w:rFonts w:ascii="仿宋" w:eastAsia="仿宋" w:hAnsi="仿宋" w:cs="仿宋" w:hint="eastAsia"/>
                <w:sz w:val="24"/>
                <w:szCs w:val="24"/>
                <w:highlight w:val="yellow"/>
              </w:rPr>
              <w:t>参照</w:t>
            </w:r>
            <w:r w:rsidR="001D6C1A">
              <w:rPr>
                <w:rFonts w:ascii="仿宋" w:eastAsia="仿宋" w:hAnsi="仿宋" w:cs="仿宋" w:hint="eastAsia"/>
                <w:sz w:val="24"/>
                <w:szCs w:val="24"/>
                <w:highlight w:val="yellow"/>
              </w:rPr>
              <w:t>新疆理化</w:t>
            </w:r>
            <w:proofErr w:type="gramStart"/>
            <w:r w:rsidR="001D6C1A">
              <w:rPr>
                <w:rFonts w:ascii="仿宋" w:eastAsia="仿宋" w:hAnsi="仿宋" w:cs="仿宋" w:hint="eastAsia"/>
                <w:sz w:val="24"/>
                <w:szCs w:val="24"/>
                <w:highlight w:val="yellow"/>
              </w:rPr>
              <w:t>所</w:t>
            </w:r>
            <w:r>
              <w:rPr>
                <w:rFonts w:ascii="仿宋" w:eastAsia="仿宋" w:hAnsi="仿宋" w:cs="仿宋" w:hint="eastAsia"/>
                <w:sz w:val="24"/>
                <w:szCs w:val="24"/>
                <w:highlight w:val="yellow"/>
              </w:rPr>
              <w:t>设备</w:t>
            </w:r>
            <w:proofErr w:type="gramEnd"/>
            <w:r>
              <w:rPr>
                <w:rFonts w:ascii="仿宋" w:eastAsia="仿宋" w:hAnsi="仿宋" w:cs="仿宋" w:hint="eastAsia"/>
                <w:sz w:val="24"/>
                <w:szCs w:val="24"/>
                <w:highlight w:val="yellow"/>
              </w:rPr>
              <w:t>租赁费预算内容编写</w:t>
            </w:r>
            <w:r>
              <w:rPr>
                <w:rFonts w:ascii="仿宋" w:eastAsia="仿宋" w:hAnsi="仿宋" w:cs="仿宋" w:hint="eastAsia"/>
                <w:sz w:val="24"/>
                <w:szCs w:val="24"/>
              </w:rPr>
              <w:t>）</w:t>
            </w:r>
          </w:p>
          <w:p w14:paraId="3E0BF5F5" w14:textId="77777777" w:rsidR="005C4D18" w:rsidRDefault="005C4D18" w:rsidP="00A408ED">
            <w:pPr>
              <w:pStyle w:val="p0"/>
              <w:snapToGrid w:val="0"/>
              <w:spacing w:line="360" w:lineRule="auto"/>
              <w:ind w:firstLineChars="200" w:firstLine="482"/>
              <w:rPr>
                <w:rFonts w:ascii="仿宋" w:eastAsia="仿宋" w:hAnsi="仿宋" w:cs="仿宋"/>
                <w:b/>
                <w:bCs/>
                <w:sz w:val="24"/>
                <w:szCs w:val="24"/>
              </w:rPr>
            </w:pPr>
          </w:p>
          <w:p w14:paraId="6BE77E82" w14:textId="77777777" w:rsidR="005C4D18" w:rsidRDefault="005C4D18" w:rsidP="00A408ED">
            <w:pPr>
              <w:pStyle w:val="p0"/>
              <w:snapToGrid w:val="0"/>
              <w:spacing w:line="360" w:lineRule="auto"/>
              <w:ind w:firstLineChars="200" w:firstLine="482"/>
              <w:rPr>
                <w:rFonts w:ascii="仿宋" w:eastAsia="仿宋" w:hAnsi="仿宋" w:cs="仿宋"/>
                <w:color w:val="FF0000"/>
                <w:sz w:val="24"/>
                <w:szCs w:val="24"/>
                <w:highlight w:val="yellow"/>
              </w:rPr>
            </w:pPr>
            <w:r>
              <w:rPr>
                <w:rFonts w:ascii="仿宋" w:eastAsia="仿宋" w:hAnsi="仿宋" w:cs="仿宋" w:hint="eastAsia"/>
                <w:b/>
                <w:bCs/>
                <w:sz w:val="24"/>
                <w:szCs w:val="24"/>
              </w:rPr>
              <w:t>（二）业务费</w:t>
            </w:r>
            <w:r>
              <w:rPr>
                <w:rFonts w:ascii="仿宋" w:eastAsia="仿宋" w:hAnsi="仿宋" w:cs="仿宋" w:hint="eastAsia"/>
                <w:sz w:val="24"/>
                <w:szCs w:val="24"/>
              </w:rPr>
              <w:t>（是指在项目实施过程中消耗的各种材料、辅助材料、低值易耗品及与科学实验直接相关的健康安全保护用品等的采购、运输、装卸、整理等费用，发生的测试化验加工、燃料动力、出版/文献/信息传播/知识产权事务、差旅/会议/国际合作与交流等费用，以及设计费、环评费、安评费、审计（查）费、相关的实验设施和场地小型维修改造、土地及场地租赁等其他相关支出。</w:t>
            </w:r>
            <w:r>
              <w:rPr>
                <w:rFonts w:ascii="仿宋" w:eastAsia="仿宋" w:hAnsi="仿宋" w:cs="仿宋" w:hint="eastAsia"/>
                <w:color w:val="FF0000"/>
                <w:sz w:val="24"/>
                <w:szCs w:val="24"/>
                <w:highlight w:val="yellow"/>
              </w:rPr>
              <w:t>除采购 30 万元以上货物和服务，60 万元以上工程外，其他费用只提供基本测算说明，不需要提供明细</w:t>
            </w:r>
            <w:r>
              <w:rPr>
                <w:rFonts w:ascii="仿宋" w:eastAsia="仿宋" w:hAnsi="仿宋" w:cs="仿宋" w:hint="eastAsia"/>
                <w:sz w:val="24"/>
                <w:szCs w:val="24"/>
              </w:rPr>
              <w:t>）。</w:t>
            </w:r>
          </w:p>
          <w:p w14:paraId="2AED3E82"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本专项业务费预算合计</w:t>
            </w:r>
            <w:r>
              <w:rPr>
                <w:rFonts w:ascii="仿宋" w:eastAsia="仿宋" w:hAnsi="仿宋" w:cs="仿宋"/>
                <w:sz w:val="24"/>
                <w:szCs w:val="24"/>
              </w:rPr>
              <w:t>XX</w:t>
            </w:r>
            <w:r>
              <w:rPr>
                <w:rFonts w:ascii="仿宋" w:eastAsia="仿宋" w:hAnsi="仿宋" w:cs="仿宋" w:hint="eastAsia"/>
                <w:sz w:val="24"/>
                <w:szCs w:val="24"/>
              </w:rPr>
              <w:t>万元。</w:t>
            </w:r>
          </w:p>
          <w:p w14:paraId="6A83CFAD" w14:textId="77777777" w:rsidR="005C4D18" w:rsidRDefault="005C4D18" w:rsidP="00A408ED">
            <w:pPr>
              <w:spacing w:line="360" w:lineRule="auto"/>
              <w:ind w:firstLineChars="1300" w:firstLine="3132"/>
              <w:rPr>
                <w:rFonts w:ascii="仿宋" w:eastAsia="仿宋" w:hAnsi="仿宋" w:cs="仿宋"/>
                <w:b/>
                <w:bCs/>
                <w:sz w:val="24"/>
                <w:szCs w:val="24"/>
              </w:rPr>
            </w:pPr>
            <w:r>
              <w:rPr>
                <w:rFonts w:ascii="仿宋" w:eastAsia="仿宋" w:hAnsi="仿宋" w:cs="仿宋" w:hint="eastAsia"/>
                <w:b/>
                <w:bCs/>
                <w:sz w:val="24"/>
                <w:szCs w:val="24"/>
              </w:rPr>
              <w:t>业务费一览表</w:t>
            </w:r>
          </w:p>
          <w:p w14:paraId="5DC30081" w14:textId="77777777" w:rsidR="005C4D18" w:rsidRDefault="005C4D18" w:rsidP="00A408ED">
            <w:pPr>
              <w:spacing w:line="360" w:lineRule="auto"/>
              <w:ind w:firstLineChars="2300" w:firstLine="5520"/>
              <w:rPr>
                <w:rFonts w:ascii="仿宋" w:eastAsia="仿宋" w:hAnsi="仿宋" w:cs="仿宋"/>
                <w:sz w:val="24"/>
                <w:szCs w:val="24"/>
              </w:rPr>
            </w:pPr>
            <w:r>
              <w:rPr>
                <w:rFonts w:ascii="仿宋" w:eastAsia="仿宋" w:hAnsi="仿宋" w:cs="仿宋" w:hint="eastAsia"/>
                <w:sz w:val="24"/>
                <w:szCs w:val="24"/>
              </w:rPr>
              <w:t>单位：万元</w:t>
            </w:r>
          </w:p>
          <w:tbl>
            <w:tblPr>
              <w:tblStyle w:val="ad"/>
              <w:tblW w:w="3823" w:type="pct"/>
              <w:tblInd w:w="523" w:type="dxa"/>
              <w:tblLayout w:type="fixed"/>
              <w:tblLook w:val="04A0" w:firstRow="1" w:lastRow="0" w:firstColumn="1" w:lastColumn="0" w:noHBand="0" w:noVBand="1"/>
            </w:tblPr>
            <w:tblGrid>
              <w:gridCol w:w="880"/>
              <w:gridCol w:w="4254"/>
              <w:gridCol w:w="1416"/>
            </w:tblGrid>
            <w:tr w:rsidR="005C4D18" w14:paraId="082485F8"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73AD8" w14:textId="77777777" w:rsidR="005C4D18" w:rsidRDefault="005C4D18" w:rsidP="004F37F6">
                  <w:pPr>
                    <w:spacing w:line="360" w:lineRule="auto"/>
                    <w:rPr>
                      <w:rFonts w:ascii="仿宋" w:eastAsia="仿宋" w:hAnsi="仿宋" w:cs="仿宋"/>
                      <w:sz w:val="24"/>
                      <w:szCs w:val="24"/>
                    </w:rPr>
                  </w:pPr>
                  <w:r>
                    <w:rPr>
                      <w:rFonts w:ascii="仿宋" w:eastAsia="仿宋" w:hAnsi="仿宋" w:cs="仿宋" w:hint="eastAsia"/>
                      <w:sz w:val="24"/>
                      <w:szCs w:val="24"/>
                    </w:rPr>
                    <w:t>序号</w:t>
                  </w:r>
                </w:p>
              </w:tc>
              <w:tc>
                <w:tcPr>
                  <w:tcW w:w="3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92C1C" w14:textId="77777777" w:rsidR="005C4D18" w:rsidRDefault="005C4D18" w:rsidP="00A408ED">
                  <w:pPr>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支出内容</w:t>
                  </w:r>
                </w:p>
              </w:tc>
              <w:tc>
                <w:tcPr>
                  <w:tcW w:w="10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E1E7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2F8BFBCA"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4256D"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1</w:t>
                  </w:r>
                </w:p>
              </w:tc>
              <w:tc>
                <w:tcPr>
                  <w:tcW w:w="3247" w:type="pct"/>
                  <w:tcBorders>
                    <w:top w:val="single" w:sz="4" w:space="0" w:color="auto"/>
                    <w:left w:val="single" w:sz="4" w:space="0" w:color="auto"/>
                    <w:bottom w:val="single" w:sz="4" w:space="0" w:color="auto"/>
                    <w:right w:val="single" w:sz="4" w:space="0" w:color="auto"/>
                  </w:tcBorders>
                  <w:vAlign w:val="center"/>
                </w:tcPr>
                <w:p w14:paraId="778CB87C"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材料费</w:t>
                  </w:r>
                </w:p>
              </w:tc>
              <w:tc>
                <w:tcPr>
                  <w:tcW w:w="1082" w:type="pct"/>
                  <w:tcBorders>
                    <w:top w:val="single" w:sz="4" w:space="0" w:color="auto"/>
                    <w:left w:val="single" w:sz="4" w:space="0" w:color="auto"/>
                    <w:bottom w:val="single" w:sz="4" w:space="0" w:color="auto"/>
                    <w:right w:val="single" w:sz="4" w:space="0" w:color="auto"/>
                  </w:tcBorders>
                  <w:vAlign w:val="center"/>
                </w:tcPr>
                <w:p w14:paraId="6C8E70D8"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140BCC57"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74ED3"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2</w:t>
                  </w:r>
                </w:p>
              </w:tc>
              <w:tc>
                <w:tcPr>
                  <w:tcW w:w="3247" w:type="pct"/>
                  <w:tcBorders>
                    <w:top w:val="single" w:sz="4" w:space="0" w:color="auto"/>
                    <w:left w:val="single" w:sz="4" w:space="0" w:color="auto"/>
                    <w:bottom w:val="single" w:sz="4" w:space="0" w:color="auto"/>
                    <w:right w:val="single" w:sz="4" w:space="0" w:color="auto"/>
                  </w:tcBorders>
                  <w:vAlign w:val="center"/>
                </w:tcPr>
                <w:p w14:paraId="52A7B158"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测试化验加工费及计算分析费</w:t>
                  </w:r>
                </w:p>
              </w:tc>
              <w:tc>
                <w:tcPr>
                  <w:tcW w:w="1082" w:type="pct"/>
                  <w:tcBorders>
                    <w:top w:val="single" w:sz="4" w:space="0" w:color="auto"/>
                    <w:left w:val="single" w:sz="4" w:space="0" w:color="auto"/>
                    <w:bottom w:val="single" w:sz="4" w:space="0" w:color="auto"/>
                    <w:right w:val="single" w:sz="4" w:space="0" w:color="auto"/>
                  </w:tcBorders>
                  <w:vAlign w:val="center"/>
                </w:tcPr>
                <w:p w14:paraId="064B5BC2"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3EEA968B"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AD530"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3</w:t>
                  </w:r>
                </w:p>
              </w:tc>
              <w:tc>
                <w:tcPr>
                  <w:tcW w:w="3247" w:type="pct"/>
                  <w:tcBorders>
                    <w:top w:val="single" w:sz="4" w:space="0" w:color="auto"/>
                    <w:left w:val="single" w:sz="4" w:space="0" w:color="auto"/>
                    <w:bottom w:val="single" w:sz="4" w:space="0" w:color="auto"/>
                    <w:right w:val="single" w:sz="4" w:space="0" w:color="auto"/>
                  </w:tcBorders>
                  <w:vAlign w:val="center"/>
                </w:tcPr>
                <w:p w14:paraId="6BC15306"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燃料动力费</w:t>
                  </w:r>
                </w:p>
              </w:tc>
              <w:tc>
                <w:tcPr>
                  <w:tcW w:w="1082" w:type="pct"/>
                  <w:tcBorders>
                    <w:top w:val="single" w:sz="4" w:space="0" w:color="auto"/>
                    <w:left w:val="single" w:sz="4" w:space="0" w:color="auto"/>
                    <w:bottom w:val="single" w:sz="4" w:space="0" w:color="auto"/>
                    <w:right w:val="single" w:sz="4" w:space="0" w:color="auto"/>
                  </w:tcBorders>
                  <w:vAlign w:val="center"/>
                </w:tcPr>
                <w:p w14:paraId="729AFD0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322F7EC6"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E1C9A"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lastRenderedPageBreak/>
                    <w:t>4</w:t>
                  </w:r>
                </w:p>
              </w:tc>
              <w:tc>
                <w:tcPr>
                  <w:tcW w:w="3247" w:type="pct"/>
                  <w:tcBorders>
                    <w:top w:val="single" w:sz="4" w:space="0" w:color="auto"/>
                    <w:left w:val="single" w:sz="4" w:space="0" w:color="auto"/>
                    <w:bottom w:val="single" w:sz="4" w:space="0" w:color="auto"/>
                    <w:right w:val="single" w:sz="4" w:space="0" w:color="auto"/>
                  </w:tcBorders>
                  <w:vAlign w:val="center"/>
                </w:tcPr>
                <w:p w14:paraId="74BC0C12"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出版/文献/信息传播/知识产权事务费</w:t>
                  </w:r>
                </w:p>
              </w:tc>
              <w:tc>
                <w:tcPr>
                  <w:tcW w:w="1082" w:type="pct"/>
                  <w:tcBorders>
                    <w:top w:val="single" w:sz="4" w:space="0" w:color="auto"/>
                    <w:left w:val="single" w:sz="4" w:space="0" w:color="auto"/>
                    <w:bottom w:val="single" w:sz="4" w:space="0" w:color="auto"/>
                    <w:right w:val="single" w:sz="4" w:space="0" w:color="auto"/>
                  </w:tcBorders>
                  <w:vAlign w:val="center"/>
                </w:tcPr>
                <w:p w14:paraId="6D27FD5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06A9A82F"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F4F5D"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5</w:t>
                  </w:r>
                </w:p>
              </w:tc>
              <w:tc>
                <w:tcPr>
                  <w:tcW w:w="3247" w:type="pct"/>
                  <w:tcBorders>
                    <w:top w:val="single" w:sz="4" w:space="0" w:color="auto"/>
                    <w:left w:val="single" w:sz="4" w:space="0" w:color="auto"/>
                    <w:bottom w:val="single" w:sz="4" w:space="0" w:color="auto"/>
                    <w:right w:val="single" w:sz="4" w:space="0" w:color="auto"/>
                  </w:tcBorders>
                  <w:vAlign w:val="center"/>
                </w:tcPr>
                <w:p w14:paraId="43349008"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差旅费/会议费/国际合作与交流费</w:t>
                  </w:r>
                </w:p>
              </w:tc>
              <w:tc>
                <w:tcPr>
                  <w:tcW w:w="1082" w:type="pct"/>
                  <w:tcBorders>
                    <w:top w:val="single" w:sz="4" w:space="0" w:color="auto"/>
                    <w:left w:val="single" w:sz="4" w:space="0" w:color="auto"/>
                    <w:bottom w:val="single" w:sz="4" w:space="0" w:color="auto"/>
                    <w:right w:val="single" w:sz="4" w:space="0" w:color="auto"/>
                  </w:tcBorders>
                  <w:vAlign w:val="center"/>
                </w:tcPr>
                <w:p w14:paraId="5286564D"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6539BE0"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5CF3E"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6</w:t>
                  </w:r>
                </w:p>
              </w:tc>
              <w:tc>
                <w:tcPr>
                  <w:tcW w:w="3247" w:type="pct"/>
                  <w:tcBorders>
                    <w:top w:val="single" w:sz="4" w:space="0" w:color="auto"/>
                    <w:left w:val="single" w:sz="4" w:space="0" w:color="auto"/>
                    <w:bottom w:val="single" w:sz="4" w:space="0" w:color="auto"/>
                    <w:right w:val="single" w:sz="4" w:space="0" w:color="auto"/>
                  </w:tcBorders>
                  <w:vAlign w:val="center"/>
                </w:tcPr>
                <w:p w14:paraId="350C51E5"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其他费用</w:t>
                  </w:r>
                </w:p>
              </w:tc>
              <w:tc>
                <w:tcPr>
                  <w:tcW w:w="1082" w:type="pct"/>
                  <w:tcBorders>
                    <w:top w:val="single" w:sz="4" w:space="0" w:color="auto"/>
                    <w:left w:val="single" w:sz="4" w:space="0" w:color="auto"/>
                    <w:bottom w:val="single" w:sz="4" w:space="0" w:color="auto"/>
                    <w:right w:val="single" w:sz="4" w:space="0" w:color="auto"/>
                  </w:tcBorders>
                  <w:vAlign w:val="center"/>
                </w:tcPr>
                <w:p w14:paraId="34AE85E6"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76F14CB" w14:textId="77777777" w:rsidTr="00A408ED">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FB99D" w14:textId="77777777" w:rsidR="005C4D18" w:rsidRDefault="005C4D18" w:rsidP="00A408ED">
                  <w:pPr>
                    <w:spacing w:line="360" w:lineRule="auto"/>
                    <w:ind w:firstLine="514"/>
                    <w:rPr>
                      <w:rFonts w:ascii="仿宋" w:eastAsia="仿宋" w:hAnsi="仿宋" w:cs="仿宋"/>
                      <w:sz w:val="24"/>
                      <w:szCs w:val="24"/>
                    </w:rPr>
                  </w:pPr>
                </w:p>
              </w:tc>
              <w:tc>
                <w:tcPr>
                  <w:tcW w:w="3247" w:type="pct"/>
                  <w:tcBorders>
                    <w:top w:val="single" w:sz="4" w:space="0" w:color="auto"/>
                    <w:left w:val="single" w:sz="4" w:space="0" w:color="auto"/>
                    <w:bottom w:val="single" w:sz="4" w:space="0" w:color="auto"/>
                    <w:right w:val="single" w:sz="4" w:space="0" w:color="auto"/>
                  </w:tcBorders>
                  <w:vAlign w:val="center"/>
                </w:tcPr>
                <w:p w14:paraId="54D0A2B0" w14:textId="77777777" w:rsidR="005C4D18" w:rsidRDefault="005C4D18" w:rsidP="00A408ED">
                  <w:pPr>
                    <w:spacing w:line="360" w:lineRule="auto"/>
                    <w:ind w:firstLineChars="600" w:firstLine="1440"/>
                    <w:rPr>
                      <w:rFonts w:ascii="仿宋" w:eastAsia="仿宋" w:hAnsi="仿宋" w:cs="仿宋"/>
                      <w:sz w:val="24"/>
                      <w:szCs w:val="24"/>
                    </w:rPr>
                  </w:pPr>
                  <w:r>
                    <w:rPr>
                      <w:rFonts w:ascii="仿宋" w:eastAsia="仿宋" w:hAnsi="仿宋" w:cs="仿宋" w:hint="eastAsia"/>
                      <w:sz w:val="24"/>
                      <w:szCs w:val="24"/>
                    </w:rPr>
                    <w:t xml:space="preserve">合 </w:t>
                  </w:r>
                  <w:r>
                    <w:rPr>
                      <w:rFonts w:ascii="仿宋" w:eastAsia="仿宋" w:hAnsi="仿宋" w:cs="仿宋"/>
                      <w:sz w:val="24"/>
                      <w:szCs w:val="24"/>
                    </w:rPr>
                    <w:t xml:space="preserve"> </w:t>
                  </w:r>
                  <w:r>
                    <w:rPr>
                      <w:rFonts w:ascii="仿宋" w:eastAsia="仿宋" w:hAnsi="仿宋" w:cs="仿宋" w:hint="eastAsia"/>
                      <w:sz w:val="24"/>
                      <w:szCs w:val="24"/>
                    </w:rPr>
                    <w:t>计</w:t>
                  </w:r>
                </w:p>
              </w:tc>
              <w:tc>
                <w:tcPr>
                  <w:tcW w:w="1082" w:type="pct"/>
                  <w:tcBorders>
                    <w:top w:val="single" w:sz="4" w:space="0" w:color="auto"/>
                    <w:left w:val="single" w:sz="4" w:space="0" w:color="auto"/>
                    <w:bottom w:val="single" w:sz="4" w:space="0" w:color="auto"/>
                    <w:right w:val="single" w:sz="4" w:space="0" w:color="auto"/>
                  </w:tcBorders>
                  <w:vAlign w:val="center"/>
                </w:tcPr>
                <w:p w14:paraId="62FE0E15" w14:textId="77777777" w:rsidR="005C4D18" w:rsidRDefault="005C4D18" w:rsidP="00A408ED">
                  <w:pPr>
                    <w:spacing w:line="360" w:lineRule="auto"/>
                    <w:ind w:firstLineChars="200" w:firstLine="480"/>
                    <w:rPr>
                      <w:rFonts w:ascii="仿宋" w:eastAsia="仿宋" w:hAnsi="仿宋" w:cs="仿宋"/>
                      <w:sz w:val="24"/>
                      <w:szCs w:val="24"/>
                    </w:rPr>
                  </w:pPr>
                </w:p>
              </w:tc>
            </w:tr>
          </w:tbl>
          <w:p w14:paraId="0B7D8F6F" w14:textId="77777777" w:rsidR="005C4D18" w:rsidRDefault="005C4D18" w:rsidP="00A408ED">
            <w:pPr>
              <w:pStyle w:val="p0"/>
              <w:snapToGrid w:val="0"/>
              <w:spacing w:line="360" w:lineRule="auto"/>
              <w:ind w:firstLineChars="200" w:firstLine="480"/>
              <w:rPr>
                <w:rFonts w:ascii="仿宋" w:eastAsia="仿宋" w:hAnsi="仿宋" w:cs="仿宋"/>
                <w:sz w:val="24"/>
                <w:szCs w:val="24"/>
              </w:rPr>
            </w:pPr>
          </w:p>
          <w:p w14:paraId="6AF44713"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1、材料费预算X</w:t>
            </w:r>
            <w:r>
              <w:rPr>
                <w:rFonts w:ascii="仿宋" w:eastAsia="仿宋" w:hAnsi="仿宋" w:cs="仿宋"/>
                <w:b/>
                <w:bCs/>
                <w:sz w:val="24"/>
                <w:szCs w:val="24"/>
              </w:rPr>
              <w:t>X</w:t>
            </w:r>
            <w:r>
              <w:rPr>
                <w:rFonts w:ascii="仿宋" w:eastAsia="仿宋" w:hAnsi="仿宋" w:cs="仿宋" w:hint="eastAsia"/>
                <w:b/>
                <w:bCs/>
                <w:sz w:val="24"/>
                <w:szCs w:val="24"/>
              </w:rPr>
              <w:t>万元。</w:t>
            </w:r>
            <w:r>
              <w:rPr>
                <w:rFonts w:ascii="仿宋" w:eastAsia="仿宋" w:hAnsi="仿宋" w:cs="仿宋" w:hint="eastAsia"/>
                <w:sz w:val="24"/>
                <w:szCs w:val="24"/>
              </w:rPr>
              <w:t>（</w:t>
            </w:r>
            <w:r>
              <w:rPr>
                <w:rFonts w:ascii="仿宋" w:eastAsia="仿宋" w:hAnsi="仿宋" w:cs="仿宋" w:hint="eastAsia"/>
                <w:color w:val="FF0000"/>
                <w:sz w:val="24"/>
                <w:szCs w:val="24"/>
                <w:highlight w:val="yellow"/>
              </w:rPr>
              <w:t>简单列举主要大类的原材料、辅助材料、低值易耗品等内容，除了单笔采购30万元以上的材料外，只提供基本测算说明，不需要提供明细</w:t>
            </w:r>
            <w:r>
              <w:rPr>
                <w:rFonts w:ascii="仿宋" w:eastAsia="仿宋" w:hAnsi="仿宋" w:cs="仿宋" w:hint="eastAsia"/>
                <w:sz w:val="24"/>
                <w:szCs w:val="24"/>
              </w:rPr>
              <w:t>）</w:t>
            </w:r>
          </w:p>
          <w:p w14:paraId="3857951F" w14:textId="27973E52"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8337EB">
              <w:rPr>
                <w:rFonts w:ascii="仿宋" w:eastAsia="仿宋" w:hAnsi="仿宋" w:cs="仿宋" w:hint="eastAsia"/>
                <w:sz w:val="24"/>
                <w:szCs w:val="24"/>
              </w:rPr>
              <w:t>新疆理化</w:t>
            </w:r>
            <w:proofErr w:type="gramStart"/>
            <w:r w:rsidR="008337EB">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1E7A47">
              <w:rPr>
                <w:rFonts w:ascii="仿宋" w:eastAsia="仿宋" w:hAnsi="仿宋" w:cs="仿宋" w:hint="eastAsia"/>
                <w:sz w:val="24"/>
                <w:szCs w:val="24"/>
              </w:rPr>
              <w:t>新疆理化</w:t>
            </w:r>
            <w:proofErr w:type="gramStart"/>
            <w:r w:rsidR="001E7A47">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支出。主要用于专项实施过程中购买用于开展XX研究需要消耗的XX。</w:t>
            </w:r>
          </w:p>
          <w:p w14:paraId="13008B6C" w14:textId="10A9903C"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1E7A47">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转入经费支出，主要用于专项实施过程中购买用于开展XX研究需要消耗的XX。</w:t>
            </w:r>
          </w:p>
          <w:p w14:paraId="16F17AD0" w14:textId="5009AF52"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9815B4">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转入经费支出。主要用于专项实施过程中购买用于开展XX研究需要消耗的XX。</w:t>
            </w:r>
          </w:p>
          <w:p w14:paraId="49014977"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、测试化验加工费及计算分析费:</w:t>
            </w:r>
            <w:r>
              <w:rPr>
                <w:rFonts w:ascii="仿宋" w:eastAsia="仿宋" w:hAnsi="仿宋" w:cs="仿宋"/>
                <w:b/>
                <w:bCs/>
                <w:sz w:val="24"/>
                <w:szCs w:val="24"/>
              </w:rPr>
              <w:t xml:space="preserve"> XX</w:t>
            </w:r>
            <w:r>
              <w:rPr>
                <w:rFonts w:ascii="仿宋" w:eastAsia="仿宋" w:hAnsi="仿宋" w:cs="仿宋" w:hint="eastAsia"/>
                <w:b/>
                <w:bCs/>
                <w:sz w:val="24"/>
                <w:szCs w:val="24"/>
              </w:rPr>
              <w:t>万元。</w:t>
            </w:r>
            <w:r>
              <w:rPr>
                <w:rFonts w:ascii="仿宋" w:eastAsia="仿宋" w:hAnsi="仿宋" w:cs="仿宋" w:hint="eastAsia"/>
                <w:sz w:val="24"/>
                <w:szCs w:val="24"/>
              </w:rPr>
              <w:t>（</w:t>
            </w:r>
            <w:r>
              <w:rPr>
                <w:rFonts w:ascii="仿宋" w:eastAsia="仿宋" w:hAnsi="仿宋" w:cs="仿宋" w:hint="eastAsia"/>
                <w:color w:val="FF0000"/>
                <w:sz w:val="24"/>
                <w:szCs w:val="24"/>
                <w:highlight w:val="yellow"/>
              </w:rPr>
              <w:t>简单列举主要大类的测试化验加工及计算分析的项目内容，除了单笔采购30万元以上的测试化验加工及</w:t>
            </w:r>
            <w:proofErr w:type="gramStart"/>
            <w:r>
              <w:rPr>
                <w:rFonts w:ascii="仿宋" w:eastAsia="仿宋" w:hAnsi="仿宋" w:cs="仿宋" w:hint="eastAsia"/>
                <w:color w:val="FF0000"/>
                <w:sz w:val="24"/>
                <w:szCs w:val="24"/>
                <w:highlight w:val="yellow"/>
              </w:rPr>
              <w:t>及</w:t>
            </w:r>
            <w:proofErr w:type="gramEnd"/>
            <w:r>
              <w:rPr>
                <w:rFonts w:ascii="仿宋" w:eastAsia="仿宋" w:hAnsi="仿宋" w:cs="仿宋" w:hint="eastAsia"/>
                <w:color w:val="FF0000"/>
                <w:sz w:val="24"/>
                <w:szCs w:val="24"/>
                <w:highlight w:val="yellow"/>
              </w:rPr>
              <w:t>计算分析服务外，只提供基本测算说明，不需要提供明细</w:t>
            </w:r>
            <w:r>
              <w:rPr>
                <w:rFonts w:ascii="仿宋" w:eastAsia="仿宋" w:hAnsi="仿宋" w:cs="仿宋" w:hint="eastAsia"/>
                <w:sz w:val="24"/>
                <w:szCs w:val="24"/>
                <w:highlight w:val="yellow"/>
              </w:rPr>
              <w:t>）</w:t>
            </w:r>
          </w:p>
          <w:p w14:paraId="516C3425" w14:textId="7116C3B4"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9815B4">
              <w:rPr>
                <w:rFonts w:ascii="仿宋" w:eastAsia="仿宋" w:hAnsi="仿宋" w:cs="仿宋" w:hint="eastAsia"/>
                <w:sz w:val="24"/>
                <w:szCs w:val="24"/>
              </w:rPr>
              <w:t>新疆理化</w:t>
            </w:r>
            <w:proofErr w:type="gramStart"/>
            <w:r w:rsidR="009815B4">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9815B4">
              <w:rPr>
                <w:rFonts w:ascii="仿宋" w:eastAsia="仿宋" w:hAnsi="仿宋" w:cs="仿宋" w:hint="eastAsia"/>
                <w:sz w:val="24"/>
                <w:szCs w:val="24"/>
              </w:rPr>
              <w:t>新疆理化</w:t>
            </w:r>
            <w:proofErr w:type="gramStart"/>
            <w:r w:rsidR="009815B4">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支出。主要用于专项实施过程中用于开展XX研究需要进行的XX。</w:t>
            </w:r>
          </w:p>
          <w:p w14:paraId="3F194815" w14:textId="7DA1535A"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9815B4">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转入经费支出。主要用于专项实施过程中用于开展XX研究需要进行的XX。</w:t>
            </w:r>
          </w:p>
          <w:p w14:paraId="47EF22E6" w14:textId="73D7FBEC"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6E2566">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转入经费支出。主要用于专项实施过程中用于开展XX研究需要进行的XX。</w:t>
            </w:r>
          </w:p>
          <w:p w14:paraId="3C1AA028"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3、燃料动力费:</w:t>
            </w:r>
            <w:r>
              <w:rPr>
                <w:rFonts w:ascii="仿宋" w:eastAsia="仿宋" w:hAnsi="仿宋" w:cs="仿宋"/>
                <w:b/>
                <w:bCs/>
                <w:sz w:val="24"/>
                <w:szCs w:val="24"/>
              </w:rPr>
              <w:t xml:space="preserve"> XX</w:t>
            </w:r>
            <w:r>
              <w:rPr>
                <w:rFonts w:ascii="仿宋" w:eastAsia="仿宋" w:hAnsi="仿宋" w:cs="仿宋" w:hint="eastAsia"/>
                <w:b/>
                <w:bCs/>
                <w:sz w:val="24"/>
                <w:szCs w:val="24"/>
              </w:rPr>
              <w:t>万元。</w:t>
            </w:r>
          </w:p>
          <w:p w14:paraId="647EE6C3" w14:textId="1915BC19"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支出。主要用于专项实施过程中为满足XX实验需要，使用XX大型仪器设备、XX专用科学装置等运行发生的直接使用的水、电、气、燃料消耗等所需要的电费和水费等支出。</w:t>
            </w:r>
          </w:p>
          <w:p w14:paraId="7367A493" w14:textId="36EAC2EE"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转入经费支出。主要用于专项实施过程中为满足XX实验需要，使用XX大型仪器设备、XX专用科学装置等运行发生的直接使用的水、电、气、燃料消耗等所需要的电费和水费等支出。</w:t>
            </w:r>
          </w:p>
          <w:p w14:paraId="6A217E28" w14:textId="63EC321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转入经费支出。主要用于专项实施过程中为满足XX实验需要，使用XX大型仪器设备、XX专用科学装置等运行发生的直接使用的水、电、气、燃料消耗等所需要的电费和水费等支出。</w:t>
            </w:r>
          </w:p>
          <w:p w14:paraId="21F1ADF5"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4、出版/文献/信息传播/知识产权事务费:</w:t>
            </w:r>
            <w:r>
              <w:rPr>
                <w:rFonts w:ascii="仿宋" w:eastAsia="仿宋" w:hAnsi="仿宋" w:cs="仿宋"/>
                <w:b/>
                <w:bCs/>
                <w:sz w:val="24"/>
                <w:szCs w:val="24"/>
              </w:rPr>
              <w:t xml:space="preserve"> XX</w:t>
            </w:r>
            <w:r>
              <w:rPr>
                <w:rFonts w:ascii="仿宋" w:eastAsia="仿宋" w:hAnsi="仿宋" w:cs="仿宋" w:hint="eastAsia"/>
                <w:b/>
                <w:bCs/>
                <w:sz w:val="24"/>
                <w:szCs w:val="24"/>
              </w:rPr>
              <w:t>万元。（</w:t>
            </w:r>
            <w:r>
              <w:rPr>
                <w:rFonts w:ascii="仿宋" w:eastAsia="仿宋" w:hAnsi="仿宋" w:cs="仿宋" w:hint="eastAsia"/>
                <w:color w:val="FF0000"/>
                <w:sz w:val="24"/>
                <w:szCs w:val="24"/>
                <w:highlight w:val="yellow"/>
              </w:rPr>
              <w:t>除了单笔采购30万元以上的出版/文献/信息传播/知识产权事务费等服务内容外，只提供基本测算说明，不需要提供明细</w:t>
            </w:r>
            <w:r>
              <w:rPr>
                <w:rFonts w:ascii="仿宋" w:eastAsia="仿宋" w:hAnsi="仿宋" w:cs="仿宋" w:hint="eastAsia"/>
                <w:b/>
                <w:bCs/>
                <w:sz w:val="24"/>
                <w:szCs w:val="24"/>
              </w:rPr>
              <w:t>）</w:t>
            </w:r>
          </w:p>
          <w:p w14:paraId="4FAB594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主要用于专项实施过程中需要支付的出版费、资料费、文献检索费、专利申请及其他知识产权事务申请和维护费用等。</w:t>
            </w:r>
          </w:p>
          <w:p w14:paraId="7B8D11B8" w14:textId="0F844D60"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6DEDB5A1" w14:textId="56E31F29"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535DD002" w14:textId="1EEAFD93"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5101B391"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5、差旅费/会议费/国际合作与交流费:</w:t>
            </w:r>
            <w:r>
              <w:rPr>
                <w:rFonts w:ascii="仿宋" w:eastAsia="仿宋" w:hAnsi="仿宋" w:cs="仿宋"/>
                <w:b/>
                <w:bCs/>
                <w:sz w:val="24"/>
                <w:szCs w:val="24"/>
              </w:rPr>
              <w:t xml:space="preserve"> XX</w:t>
            </w:r>
            <w:r>
              <w:rPr>
                <w:rFonts w:ascii="仿宋" w:eastAsia="仿宋" w:hAnsi="仿宋" w:cs="仿宋" w:hint="eastAsia"/>
                <w:b/>
                <w:bCs/>
                <w:sz w:val="24"/>
                <w:szCs w:val="24"/>
              </w:rPr>
              <w:t>万元。</w:t>
            </w:r>
          </w:p>
          <w:p w14:paraId="4952AF85"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主要用于专项研究过程中开展科学实验（试验）、科学考察、业务调研、学术交流等所发生的差旅费、市内交通费用，以及邀请专家、学者和有关人员参加会议发生的差旅费；为组织开展学术研讨、咨询以及协调等活动而发生的会议费用；研究人员出国及赴港澳台、外国专家来华及港澳台专家来内地开展学术合作与交流等费用。</w:t>
            </w:r>
          </w:p>
          <w:p w14:paraId="04246619" w14:textId="399679BF"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036D8C53" w14:textId="53EC0FB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1CAD0B52" w14:textId="0B278DC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359800FC" w14:textId="77777777" w:rsidR="005C4D18" w:rsidRDefault="005C4D18" w:rsidP="00A408ED">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6、其他支出：X</w:t>
            </w:r>
            <w:r>
              <w:rPr>
                <w:rFonts w:ascii="仿宋" w:eastAsia="仿宋" w:hAnsi="仿宋" w:cs="仿宋"/>
                <w:b/>
                <w:bCs/>
                <w:sz w:val="24"/>
                <w:szCs w:val="24"/>
              </w:rPr>
              <w:t>X</w:t>
            </w:r>
            <w:r>
              <w:rPr>
                <w:rFonts w:ascii="仿宋" w:eastAsia="仿宋" w:hAnsi="仿宋" w:cs="仿宋" w:hint="eastAsia"/>
                <w:b/>
                <w:bCs/>
                <w:sz w:val="24"/>
                <w:szCs w:val="24"/>
              </w:rPr>
              <w:t>万元。（</w:t>
            </w:r>
            <w:r>
              <w:rPr>
                <w:rFonts w:ascii="仿宋" w:eastAsia="仿宋" w:hAnsi="仿宋" w:cs="仿宋" w:hint="eastAsia"/>
                <w:color w:val="FF0000"/>
                <w:sz w:val="24"/>
                <w:szCs w:val="24"/>
                <w:highlight w:val="yellow"/>
              </w:rPr>
              <w:t>除了单笔采购30万元以上设计费、环评费、安评费、审计（查）费、土地及场地租赁、实验设施维修改造等服务以及单笔采购60万元以上场地小型维修改造等工程外，只提供基本测算说明，不需要提供明细</w:t>
            </w:r>
            <w:r>
              <w:rPr>
                <w:rFonts w:ascii="仿宋" w:eastAsia="仿宋" w:hAnsi="仿宋" w:cs="仿宋" w:hint="eastAsia"/>
                <w:b/>
                <w:bCs/>
                <w:sz w:val="24"/>
                <w:szCs w:val="24"/>
              </w:rPr>
              <w:t>）。</w:t>
            </w:r>
          </w:p>
          <w:p w14:paraId="236AA63B" w14:textId="3B88B899"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4D77E160"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为了满足</w:t>
            </w:r>
            <w:r>
              <w:rPr>
                <w:rFonts w:ascii="仿宋" w:eastAsia="仿宋" w:hAnsi="仿宋" w:cs="仿宋"/>
                <w:sz w:val="24"/>
                <w:szCs w:val="24"/>
              </w:rPr>
              <w:t>……</w:t>
            </w:r>
            <w:r>
              <w:rPr>
                <w:rFonts w:ascii="仿宋" w:eastAsia="仿宋" w:hAnsi="仿宋" w:cs="仿宋" w:hint="eastAsia"/>
                <w:sz w:val="24"/>
                <w:szCs w:val="24"/>
              </w:rPr>
              <w:t>研究需要，需进行</w:t>
            </w:r>
            <w:r>
              <w:rPr>
                <w:rFonts w:ascii="仿宋" w:eastAsia="仿宋" w:hAnsi="仿宋" w:cs="仿宋"/>
                <w:sz w:val="24"/>
                <w:szCs w:val="24"/>
              </w:rPr>
              <w:t>……</w:t>
            </w:r>
            <w:r>
              <w:rPr>
                <w:rFonts w:ascii="仿宋" w:eastAsia="仿宋" w:hAnsi="仿宋" w:cs="仿宋" w:hint="eastAsia"/>
                <w:sz w:val="24"/>
                <w:szCs w:val="24"/>
              </w:rPr>
              <w:t>（简要列示需进行设计费、环评费、安评费、审计（查）费、经批准的实验设施和场地小型维修改造、土地及场地租赁等事项）。</w:t>
            </w:r>
          </w:p>
          <w:p w14:paraId="0B0E05B5" w14:textId="76FD850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33FD9E76"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为了满足</w:t>
            </w:r>
            <w:r>
              <w:rPr>
                <w:rFonts w:ascii="仿宋" w:eastAsia="仿宋" w:hAnsi="仿宋" w:cs="仿宋"/>
                <w:sz w:val="24"/>
                <w:szCs w:val="24"/>
              </w:rPr>
              <w:t>……</w:t>
            </w:r>
            <w:r>
              <w:rPr>
                <w:rFonts w:ascii="仿宋" w:eastAsia="仿宋" w:hAnsi="仿宋" w:cs="仿宋" w:hint="eastAsia"/>
                <w:sz w:val="24"/>
                <w:szCs w:val="24"/>
              </w:rPr>
              <w:t>研究需要，需进行</w:t>
            </w:r>
            <w:r>
              <w:rPr>
                <w:rFonts w:ascii="仿宋" w:eastAsia="仿宋" w:hAnsi="仿宋" w:cs="仿宋"/>
                <w:sz w:val="24"/>
                <w:szCs w:val="24"/>
              </w:rPr>
              <w:t>……</w:t>
            </w:r>
            <w:r>
              <w:rPr>
                <w:rFonts w:ascii="仿宋" w:eastAsia="仿宋" w:hAnsi="仿宋" w:cs="仿宋" w:hint="eastAsia"/>
                <w:sz w:val="24"/>
                <w:szCs w:val="24"/>
              </w:rPr>
              <w:t>（（简要列示需进行设计费、环评费、安评费、审计（查）费、经批准的实验设施和场地小型维修改造、土地及场地租赁等事项）。</w:t>
            </w:r>
          </w:p>
          <w:p w14:paraId="23B4E711" w14:textId="1EE9FF36"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6E11349D"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为了满足</w:t>
            </w:r>
            <w:r>
              <w:rPr>
                <w:rFonts w:ascii="仿宋" w:eastAsia="仿宋" w:hAnsi="仿宋" w:cs="仿宋"/>
                <w:sz w:val="24"/>
                <w:szCs w:val="24"/>
              </w:rPr>
              <w:t>……</w:t>
            </w:r>
            <w:r>
              <w:rPr>
                <w:rFonts w:ascii="仿宋" w:eastAsia="仿宋" w:hAnsi="仿宋" w:cs="仿宋" w:hint="eastAsia"/>
                <w:sz w:val="24"/>
                <w:szCs w:val="24"/>
              </w:rPr>
              <w:t>研究需要，需进行</w:t>
            </w:r>
            <w:r>
              <w:rPr>
                <w:rFonts w:ascii="仿宋" w:eastAsia="仿宋" w:hAnsi="仿宋" w:cs="仿宋"/>
                <w:sz w:val="24"/>
                <w:szCs w:val="24"/>
              </w:rPr>
              <w:t>……</w:t>
            </w:r>
            <w:r>
              <w:rPr>
                <w:rFonts w:ascii="仿宋" w:eastAsia="仿宋" w:hAnsi="仿宋" w:cs="仿宋" w:hint="eastAsia"/>
                <w:sz w:val="24"/>
                <w:szCs w:val="24"/>
              </w:rPr>
              <w:t>（简要列示需进行设施和场地小型维修改造、土地及场地租赁等事项）。</w:t>
            </w:r>
          </w:p>
          <w:p w14:paraId="251C6924" w14:textId="77777777" w:rsidR="005C4D18" w:rsidRDefault="005C4D18" w:rsidP="00A408ED">
            <w:pPr>
              <w:pStyle w:val="p0"/>
              <w:snapToGrid w:val="0"/>
              <w:spacing w:line="360" w:lineRule="auto"/>
              <w:ind w:firstLineChars="200" w:firstLine="482"/>
              <w:rPr>
                <w:rFonts w:ascii="仿宋" w:eastAsia="仿宋" w:hAnsi="仿宋" w:cs="仿宋"/>
                <w:b/>
                <w:bCs/>
                <w:sz w:val="24"/>
                <w:szCs w:val="24"/>
              </w:rPr>
            </w:pPr>
          </w:p>
          <w:p w14:paraId="4DFA5887" w14:textId="77777777" w:rsidR="005C4D18" w:rsidRDefault="005C4D18" w:rsidP="00A408ED">
            <w:pPr>
              <w:pStyle w:val="p0"/>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（三）人员及劳务费</w:t>
            </w:r>
            <w:r>
              <w:rPr>
                <w:rFonts w:ascii="仿宋" w:eastAsia="仿宋" w:hAnsi="仿宋" w:cs="仿宋" w:hint="eastAsia"/>
                <w:sz w:val="24"/>
                <w:szCs w:val="24"/>
              </w:rPr>
              <w:t>（在项目实施过程中支付给参与项目研究的编内人员的工资性支出和社会保障支出、公积金及绩效奖励等支出；支付给参与项目的研究生、客座人员、博士后、访问学者和项目聘用人员、兼聘人员、科研辅助人员、科研财务助理等（编外人员）的劳务性费用；以及支付给临时聘请的咨询专家的费用等）。</w:t>
            </w:r>
          </w:p>
          <w:p w14:paraId="182313B4"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本专项人员及劳务费预算合计</w:t>
            </w:r>
            <w:r>
              <w:rPr>
                <w:rFonts w:ascii="仿宋" w:eastAsia="仿宋" w:hAnsi="仿宋" w:cs="仿宋"/>
                <w:sz w:val="24"/>
                <w:szCs w:val="24"/>
              </w:rPr>
              <w:t>XX</w:t>
            </w:r>
            <w:r>
              <w:rPr>
                <w:rFonts w:ascii="仿宋" w:eastAsia="仿宋" w:hAnsi="仿宋" w:cs="仿宋" w:hint="eastAsia"/>
                <w:sz w:val="24"/>
                <w:szCs w:val="24"/>
              </w:rPr>
              <w:t>万元。</w:t>
            </w:r>
          </w:p>
          <w:p w14:paraId="14B7A002" w14:textId="5C16A6F3" w:rsidR="005C4D18" w:rsidRDefault="003774FC" w:rsidP="005C4D18">
            <w:pPr>
              <w:pStyle w:val="af1"/>
              <w:numPr>
                <w:ilvl w:val="0"/>
                <w:numId w:val="13"/>
              </w:numPr>
              <w:spacing w:line="360" w:lineRule="auto"/>
              <w:ind w:firstLine="480"/>
              <w:rPr>
                <w:rFonts w:ascii="仿宋" w:eastAsia="仿宋" w:hAnsi="仿宋" w:cs="仿宋"/>
                <w:sz w:val="24"/>
                <w:szCs w:val="24"/>
              </w:rPr>
            </w:pPr>
            <w:r>
              <w:rPr>
                <w:rFonts w:ascii="仿宋" w:eastAsia="仿宋" w:hAnsi="仿宋" w:cs="仿宋" w:hint="eastAsia"/>
                <w:sz w:val="24"/>
                <w:szCs w:val="24"/>
              </w:rPr>
              <w:t>新建理化</w:t>
            </w:r>
            <w:proofErr w:type="gramStart"/>
            <w:r>
              <w:rPr>
                <w:rFonts w:ascii="仿宋" w:eastAsia="仿宋" w:hAnsi="仿宋" w:cs="仿宋" w:hint="eastAsia"/>
                <w:sz w:val="24"/>
                <w:szCs w:val="24"/>
              </w:rPr>
              <w:t>所</w:t>
            </w:r>
            <w:r w:rsidR="005C4D18">
              <w:rPr>
                <w:rFonts w:ascii="仿宋" w:eastAsia="仿宋" w:hAnsi="仿宋" w:cs="仿宋" w:hint="eastAsia"/>
                <w:sz w:val="24"/>
                <w:szCs w:val="24"/>
              </w:rPr>
              <w:t>预算</w:t>
            </w:r>
            <w:proofErr w:type="gramEnd"/>
            <w:r w:rsidR="005C4D18">
              <w:rPr>
                <w:rFonts w:ascii="仿宋" w:eastAsia="仿宋" w:hAnsi="仿宋" w:cs="仿宋" w:hint="eastAsia"/>
                <w:sz w:val="24"/>
                <w:szCs w:val="24"/>
              </w:rPr>
              <w:t>X</w:t>
            </w:r>
            <w:r w:rsidR="005C4D18">
              <w:rPr>
                <w:rFonts w:ascii="仿宋" w:eastAsia="仿宋" w:hAnsi="仿宋" w:cs="仿宋"/>
                <w:sz w:val="24"/>
                <w:szCs w:val="24"/>
              </w:rPr>
              <w:t>X</w:t>
            </w:r>
            <w:r w:rsidR="005C4D18">
              <w:rPr>
                <w:rFonts w:ascii="仿宋" w:eastAsia="仿宋" w:hAnsi="仿宋" w:cs="仿宋" w:hint="eastAsia"/>
                <w:sz w:val="24"/>
                <w:szCs w:val="24"/>
              </w:rPr>
              <w:t>万元，全部由留在</w:t>
            </w:r>
            <w:r>
              <w:rPr>
                <w:rFonts w:ascii="仿宋" w:eastAsia="仿宋" w:hAnsi="仿宋" w:cs="仿宋" w:hint="eastAsia"/>
                <w:sz w:val="24"/>
                <w:szCs w:val="24"/>
              </w:rPr>
              <w:t>新疆理化</w:t>
            </w:r>
            <w:proofErr w:type="gramStart"/>
            <w:r>
              <w:rPr>
                <w:rFonts w:ascii="仿宋" w:eastAsia="仿宋" w:hAnsi="仿宋" w:cs="仿宋" w:hint="eastAsia"/>
                <w:sz w:val="24"/>
                <w:szCs w:val="24"/>
              </w:rPr>
              <w:t>所</w:t>
            </w:r>
            <w:r w:rsidR="005C4D18">
              <w:rPr>
                <w:rFonts w:ascii="仿宋" w:eastAsia="仿宋" w:hAnsi="仿宋" w:cs="仿宋" w:hint="eastAsia"/>
                <w:sz w:val="24"/>
                <w:szCs w:val="24"/>
              </w:rPr>
              <w:t>经费</w:t>
            </w:r>
            <w:proofErr w:type="gramEnd"/>
            <w:r w:rsidR="005C4D18">
              <w:rPr>
                <w:rFonts w:ascii="仿宋" w:eastAsia="仿宋" w:hAnsi="仿宋" w:cs="仿宋" w:hint="eastAsia"/>
                <w:sz w:val="24"/>
                <w:szCs w:val="24"/>
              </w:rPr>
              <w:t>支出。</w:t>
            </w:r>
          </w:p>
          <w:p w14:paraId="6382285E" w14:textId="77777777" w:rsidR="005C4D18" w:rsidRDefault="005C4D18" w:rsidP="005C4D18">
            <w:pPr>
              <w:pStyle w:val="af1"/>
              <w:numPr>
                <w:ilvl w:val="0"/>
                <w:numId w:val="14"/>
              </w:numPr>
              <w:spacing w:line="360" w:lineRule="auto"/>
              <w:ind w:firstLineChars="175"/>
              <w:rPr>
                <w:rFonts w:ascii="仿宋" w:eastAsia="仿宋" w:hAnsi="仿宋" w:cs="仿宋"/>
                <w:sz w:val="24"/>
                <w:szCs w:val="24"/>
              </w:rPr>
            </w:pPr>
            <w:r>
              <w:rPr>
                <w:rFonts w:ascii="仿宋" w:eastAsia="仿宋" w:hAnsi="仿宋" w:cs="仿宋" w:hint="eastAsia"/>
                <w:sz w:val="24"/>
                <w:szCs w:val="24"/>
              </w:rPr>
              <w:t>其中支付给参与项目研究的编内人员的工资性支出和社会保障支出、公积金及绩效奖励等支出；</w:t>
            </w:r>
          </w:p>
          <w:p w14:paraId="13538E78" w14:textId="77777777" w:rsidR="005C4D18" w:rsidRDefault="005C4D18" w:rsidP="005C4D18">
            <w:pPr>
              <w:pStyle w:val="af1"/>
              <w:numPr>
                <w:ilvl w:val="0"/>
                <w:numId w:val="14"/>
              </w:numPr>
              <w:spacing w:line="360" w:lineRule="auto"/>
              <w:ind w:firstLineChars="175"/>
              <w:rPr>
                <w:rFonts w:ascii="仿宋" w:eastAsia="仿宋" w:hAnsi="仿宋" w:cs="仿宋"/>
                <w:sz w:val="24"/>
                <w:szCs w:val="24"/>
              </w:rPr>
            </w:pPr>
            <w:r>
              <w:rPr>
                <w:rFonts w:ascii="仿宋" w:eastAsia="仿宋" w:hAnsi="仿宋" w:cs="仿宋" w:hint="eastAsia"/>
                <w:sz w:val="24"/>
                <w:szCs w:val="24"/>
              </w:rPr>
              <w:t>支付给参与项目的研究生、客座人员、博士后、访问学者和项目聘用人员、兼聘人员、科研辅助人员、科研财务助理等（编外人员）的劳务性费用X</w:t>
            </w:r>
            <w:r>
              <w:rPr>
                <w:rFonts w:ascii="仿宋" w:eastAsia="仿宋" w:hAnsi="仿宋" w:cs="仿宋"/>
                <w:sz w:val="24"/>
                <w:szCs w:val="24"/>
              </w:rPr>
              <w:t>X</w:t>
            </w:r>
            <w:r>
              <w:rPr>
                <w:rFonts w:ascii="仿宋" w:eastAsia="仿宋" w:hAnsi="仿宋" w:cs="仿宋" w:hint="eastAsia"/>
                <w:sz w:val="24"/>
                <w:szCs w:val="24"/>
              </w:rPr>
              <w:t>万元；</w:t>
            </w:r>
          </w:p>
          <w:p w14:paraId="078D4FCA" w14:textId="77777777" w:rsidR="005C4D18" w:rsidRDefault="005C4D18" w:rsidP="005C4D18">
            <w:pPr>
              <w:pStyle w:val="af1"/>
              <w:numPr>
                <w:ilvl w:val="0"/>
                <w:numId w:val="14"/>
              </w:numPr>
              <w:spacing w:line="360" w:lineRule="auto"/>
              <w:ind w:firstLineChars="175"/>
              <w:rPr>
                <w:rFonts w:ascii="仿宋" w:eastAsia="仿宋" w:hAnsi="仿宋" w:cs="仿宋"/>
                <w:sz w:val="24"/>
                <w:szCs w:val="24"/>
              </w:rPr>
            </w:pPr>
            <w:r>
              <w:rPr>
                <w:rFonts w:ascii="仿宋" w:eastAsia="仿宋" w:hAnsi="仿宋" w:cs="仿宋" w:hint="eastAsia"/>
                <w:sz w:val="24"/>
                <w:szCs w:val="24"/>
              </w:rPr>
              <w:t>支付给临时聘请的咨询专家的费用X</w:t>
            </w:r>
            <w:r>
              <w:rPr>
                <w:rFonts w:ascii="仿宋" w:eastAsia="仿宋" w:hAnsi="仿宋" w:cs="仿宋"/>
                <w:sz w:val="24"/>
                <w:szCs w:val="24"/>
              </w:rPr>
              <w:t>X</w:t>
            </w:r>
            <w:r>
              <w:rPr>
                <w:rFonts w:ascii="仿宋" w:eastAsia="仿宋" w:hAnsi="仿宋" w:cs="仿宋" w:hint="eastAsia"/>
                <w:sz w:val="24"/>
                <w:szCs w:val="24"/>
              </w:rPr>
              <w:t>万元。</w:t>
            </w:r>
          </w:p>
          <w:p w14:paraId="533AA2B7" w14:textId="04761656" w:rsidR="005C4D18" w:rsidRDefault="005C4D18" w:rsidP="00A408ED">
            <w:pPr>
              <w:pStyle w:val="af1"/>
              <w:spacing w:line="360" w:lineRule="auto"/>
              <w:ind w:firstLineChars="275" w:firstLine="660"/>
              <w:rPr>
                <w:rFonts w:ascii="仿宋" w:eastAsia="仿宋" w:hAnsi="仿宋" w:cs="仿宋"/>
                <w:sz w:val="24"/>
                <w:szCs w:val="24"/>
              </w:rPr>
            </w:pPr>
            <w:r>
              <w:rPr>
                <w:rFonts w:ascii="仿宋" w:eastAsia="仿宋" w:hAnsi="仿宋" w:cs="仿宋" w:hint="eastAsia"/>
                <w:sz w:val="24"/>
                <w:szCs w:val="24"/>
              </w:rPr>
              <w:t>2、X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转入经费支出。（1）支付给参与项目研究的编内人员的工资性支出和社会保障支出、公积金及绩效奖励等支出；</w:t>
            </w:r>
          </w:p>
          <w:p w14:paraId="0B813860" w14:textId="77777777" w:rsidR="005C4D18" w:rsidRDefault="005C4D18" w:rsidP="00A408ED">
            <w:pPr>
              <w:pStyle w:val="af1"/>
              <w:spacing w:line="360" w:lineRule="auto"/>
              <w:ind w:firstLine="480"/>
              <w:rPr>
                <w:rFonts w:ascii="仿宋" w:eastAsia="仿宋" w:hAnsi="仿宋" w:cs="仿宋"/>
                <w:sz w:val="24"/>
                <w:szCs w:val="24"/>
              </w:rPr>
            </w:pPr>
            <w:r>
              <w:rPr>
                <w:rFonts w:ascii="仿宋" w:eastAsia="仿宋" w:hAnsi="仿宋" w:cs="仿宋" w:hint="eastAsia"/>
                <w:sz w:val="24"/>
                <w:szCs w:val="24"/>
              </w:rPr>
              <w:t>（2）支付给参与项目的研究生、客座人员、博士后、访问学者和项目聘用人员、兼聘人员、科研辅助人员、科研财务助理等（编外人员）的劳务性费用X</w:t>
            </w:r>
            <w:r>
              <w:rPr>
                <w:rFonts w:ascii="仿宋" w:eastAsia="仿宋" w:hAnsi="仿宋" w:cs="仿宋"/>
                <w:sz w:val="24"/>
                <w:szCs w:val="24"/>
              </w:rPr>
              <w:t>X</w:t>
            </w:r>
            <w:r>
              <w:rPr>
                <w:rFonts w:ascii="仿宋" w:eastAsia="仿宋" w:hAnsi="仿宋" w:cs="仿宋" w:hint="eastAsia"/>
                <w:sz w:val="24"/>
                <w:szCs w:val="24"/>
              </w:rPr>
              <w:t>万</w:t>
            </w:r>
            <w:r>
              <w:rPr>
                <w:rFonts w:ascii="仿宋" w:eastAsia="仿宋" w:hAnsi="仿宋" w:cs="仿宋" w:hint="eastAsia"/>
                <w:sz w:val="24"/>
                <w:szCs w:val="24"/>
              </w:rPr>
              <w:lastRenderedPageBreak/>
              <w:t>元；</w:t>
            </w:r>
          </w:p>
          <w:p w14:paraId="775C71F2" w14:textId="77777777" w:rsidR="005C4D18" w:rsidRDefault="005C4D18" w:rsidP="00A408ED">
            <w:pPr>
              <w:pStyle w:val="af1"/>
              <w:spacing w:line="360" w:lineRule="auto"/>
              <w:ind w:leftChars="9" w:left="19" w:firstLineChars="191" w:firstLine="458"/>
              <w:rPr>
                <w:rFonts w:ascii="仿宋" w:eastAsia="仿宋" w:hAnsi="仿宋" w:cs="仿宋"/>
                <w:sz w:val="24"/>
                <w:szCs w:val="24"/>
              </w:rPr>
            </w:pPr>
            <w:r>
              <w:rPr>
                <w:rFonts w:ascii="仿宋" w:eastAsia="仿宋" w:hAnsi="仿宋" w:cs="仿宋" w:hint="eastAsia"/>
                <w:sz w:val="24"/>
                <w:szCs w:val="24"/>
              </w:rPr>
              <w:t>（3）支付给临时聘请的咨询专家的费用X</w:t>
            </w:r>
            <w:r>
              <w:rPr>
                <w:rFonts w:ascii="仿宋" w:eastAsia="仿宋" w:hAnsi="仿宋" w:cs="仿宋"/>
                <w:sz w:val="24"/>
                <w:szCs w:val="24"/>
              </w:rPr>
              <w:t>X</w:t>
            </w:r>
            <w:r>
              <w:rPr>
                <w:rFonts w:ascii="仿宋" w:eastAsia="仿宋" w:hAnsi="仿宋" w:cs="仿宋" w:hint="eastAsia"/>
                <w:sz w:val="24"/>
                <w:szCs w:val="24"/>
              </w:rPr>
              <w:t>万元。</w:t>
            </w:r>
          </w:p>
          <w:p w14:paraId="308C3E29" w14:textId="7FE625D4" w:rsidR="005C4D18" w:rsidRDefault="005C4D18" w:rsidP="00A408ED">
            <w:pPr>
              <w:pStyle w:val="af1"/>
              <w:spacing w:line="360" w:lineRule="auto"/>
              <w:ind w:firstLine="480"/>
              <w:rPr>
                <w:rFonts w:ascii="仿宋" w:eastAsia="仿宋" w:hAnsi="仿宋" w:cs="仿宋"/>
                <w:sz w:val="24"/>
                <w:szCs w:val="24"/>
              </w:rPr>
            </w:pPr>
            <w:r>
              <w:rPr>
                <w:rFonts w:ascii="仿宋" w:eastAsia="仿宋" w:hAnsi="仿宋" w:cs="仿宋" w:hint="eastAsia"/>
                <w:sz w:val="24"/>
                <w:szCs w:val="24"/>
              </w:rPr>
              <w:t>3、X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0F397E71" w14:textId="77777777" w:rsidR="005C4D18" w:rsidRDefault="005C4D18" w:rsidP="00A408ED">
            <w:pPr>
              <w:pStyle w:val="af1"/>
              <w:spacing w:line="360" w:lineRule="auto"/>
              <w:ind w:firstLineChars="175"/>
              <w:rPr>
                <w:rFonts w:ascii="仿宋" w:eastAsia="仿宋" w:hAnsi="仿宋" w:cs="仿宋"/>
                <w:sz w:val="24"/>
                <w:szCs w:val="24"/>
              </w:rPr>
            </w:pPr>
            <w:r>
              <w:rPr>
                <w:rFonts w:ascii="仿宋" w:eastAsia="仿宋" w:hAnsi="仿宋" w:cs="仿宋" w:hint="eastAsia"/>
                <w:sz w:val="24"/>
                <w:szCs w:val="24"/>
              </w:rPr>
              <w:t>（1）其中支付给参与项目研究的编内人员的工资性支出和社会保障支出、公积金及绩效奖励等支出；</w:t>
            </w:r>
          </w:p>
          <w:p w14:paraId="2BB47CD5" w14:textId="77777777" w:rsidR="005C4D18" w:rsidRDefault="005C4D18" w:rsidP="00A408ED">
            <w:pPr>
              <w:pStyle w:val="af1"/>
              <w:spacing w:line="360" w:lineRule="auto"/>
              <w:ind w:firstLineChars="175"/>
              <w:rPr>
                <w:rFonts w:ascii="仿宋" w:eastAsia="仿宋" w:hAnsi="仿宋" w:cs="仿宋"/>
                <w:sz w:val="24"/>
                <w:szCs w:val="24"/>
              </w:rPr>
            </w:pPr>
            <w:r>
              <w:rPr>
                <w:rFonts w:ascii="仿宋" w:eastAsia="仿宋" w:hAnsi="仿宋" w:cs="仿宋" w:hint="eastAsia"/>
                <w:sz w:val="24"/>
                <w:szCs w:val="24"/>
              </w:rPr>
              <w:t>（2）支付给参与项目的研究生、客座人员、博士后、访问学者和项目聘用人员、兼聘人员、科研辅助人员、科研财务助理等（编外人员）的劳务性费用X</w:t>
            </w:r>
            <w:r>
              <w:rPr>
                <w:rFonts w:ascii="仿宋" w:eastAsia="仿宋" w:hAnsi="仿宋" w:cs="仿宋"/>
                <w:sz w:val="24"/>
                <w:szCs w:val="24"/>
              </w:rPr>
              <w:t>X</w:t>
            </w:r>
            <w:r>
              <w:rPr>
                <w:rFonts w:ascii="仿宋" w:eastAsia="仿宋" w:hAnsi="仿宋" w:cs="仿宋" w:hint="eastAsia"/>
                <w:sz w:val="24"/>
                <w:szCs w:val="24"/>
              </w:rPr>
              <w:t>万元；</w:t>
            </w:r>
          </w:p>
          <w:p w14:paraId="4625D1AB" w14:textId="77777777" w:rsidR="005C4D18" w:rsidRDefault="005C4D18" w:rsidP="00A408ED">
            <w:pPr>
              <w:pStyle w:val="af1"/>
              <w:spacing w:line="360" w:lineRule="auto"/>
              <w:ind w:firstLineChars="175"/>
              <w:rPr>
                <w:rFonts w:ascii="仿宋" w:eastAsia="仿宋" w:hAnsi="仿宋" w:cs="仿宋"/>
                <w:sz w:val="24"/>
                <w:szCs w:val="24"/>
              </w:rPr>
            </w:pPr>
            <w:r>
              <w:rPr>
                <w:rFonts w:ascii="仿宋" w:eastAsia="仿宋" w:hAnsi="仿宋" w:cs="仿宋" w:hint="eastAsia"/>
                <w:sz w:val="24"/>
                <w:szCs w:val="24"/>
              </w:rPr>
              <w:t>（3）支付给临时聘请的咨询专家的费用X</w:t>
            </w:r>
            <w:r>
              <w:rPr>
                <w:rFonts w:ascii="仿宋" w:eastAsia="仿宋" w:hAnsi="仿宋" w:cs="仿宋"/>
                <w:sz w:val="24"/>
                <w:szCs w:val="24"/>
              </w:rPr>
              <w:t>X</w:t>
            </w:r>
            <w:r>
              <w:rPr>
                <w:rFonts w:ascii="仿宋" w:eastAsia="仿宋" w:hAnsi="仿宋" w:cs="仿宋" w:hint="eastAsia"/>
                <w:sz w:val="24"/>
                <w:szCs w:val="24"/>
              </w:rPr>
              <w:t>万元。</w:t>
            </w:r>
          </w:p>
          <w:p w14:paraId="33E9623E" w14:textId="77777777" w:rsidR="005C4D18" w:rsidRDefault="005C4D18" w:rsidP="00A408ED">
            <w:pPr>
              <w:pStyle w:val="af1"/>
              <w:spacing w:line="360" w:lineRule="auto"/>
              <w:ind w:firstLineChars="173" w:firstLine="415"/>
              <w:rPr>
                <w:rFonts w:ascii="仿宋" w:eastAsia="仿宋" w:hAnsi="仿宋" w:cs="仿宋"/>
                <w:sz w:val="24"/>
                <w:szCs w:val="24"/>
              </w:rPr>
            </w:pPr>
          </w:p>
          <w:p w14:paraId="1B6AA530" w14:textId="4B498978" w:rsidR="005C4D18" w:rsidRDefault="005C4D18" w:rsidP="00A408ED">
            <w:pPr>
              <w:pStyle w:val="p0"/>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（四）其他费用</w:t>
            </w:r>
            <w:r>
              <w:rPr>
                <w:rFonts w:ascii="仿宋" w:eastAsia="仿宋" w:hAnsi="仿宋" w:cs="仿宋" w:hint="eastAsia"/>
                <w:sz w:val="24"/>
                <w:szCs w:val="24"/>
              </w:rPr>
              <w:t>（是指项目实施过程中发生的除上述费用之外的对使用本单位房屋，日常水、电、气、暖等消耗，有关管理费用的补助支出等。</w:t>
            </w:r>
            <w:r w:rsidR="003774FC">
              <w:rPr>
                <w:rFonts w:ascii="仿宋" w:eastAsia="仿宋" w:hAnsi="仿宋" w:cs="仿宋" w:hint="eastAsia"/>
                <w:sz w:val="24"/>
                <w:szCs w:val="24"/>
              </w:rPr>
              <w:t>新疆理化所</w:t>
            </w:r>
            <w:r>
              <w:rPr>
                <w:rFonts w:ascii="仿宋" w:eastAsia="仿宋" w:hAnsi="仿宋" w:cs="仿宋" w:hint="eastAsia"/>
                <w:sz w:val="24"/>
                <w:szCs w:val="24"/>
              </w:rPr>
              <w:t>对留在</w:t>
            </w:r>
            <w:r w:rsidR="003774FC">
              <w:rPr>
                <w:rFonts w:ascii="仿宋" w:eastAsia="仿宋" w:hAnsi="仿宋" w:cs="仿宋" w:hint="eastAsia"/>
                <w:sz w:val="24"/>
                <w:szCs w:val="24"/>
              </w:rPr>
              <w:t>所</w:t>
            </w:r>
            <w:r>
              <w:rPr>
                <w:rFonts w:ascii="仿宋" w:eastAsia="仿宋" w:hAnsi="仿宋" w:cs="仿宋" w:hint="eastAsia"/>
                <w:sz w:val="24"/>
                <w:szCs w:val="24"/>
              </w:rPr>
              <w:t>内的项目经费和合作方投入经费中进入</w:t>
            </w:r>
            <w:r w:rsidR="003774FC">
              <w:rPr>
                <w:rFonts w:ascii="仿宋" w:eastAsia="仿宋" w:hAnsi="仿宋" w:cs="仿宋" w:hint="eastAsia"/>
                <w:sz w:val="24"/>
                <w:szCs w:val="24"/>
              </w:rPr>
              <w:t>所</w:t>
            </w:r>
            <w:r>
              <w:rPr>
                <w:rFonts w:ascii="仿宋" w:eastAsia="仿宋" w:hAnsi="仿宋" w:cs="仿宋" w:hint="eastAsia"/>
                <w:sz w:val="24"/>
                <w:szCs w:val="24"/>
              </w:rPr>
              <w:t>内的部分统一收取5%</w:t>
            </w:r>
            <w:r w:rsidR="003774FC">
              <w:rPr>
                <w:rFonts w:ascii="仿宋" w:eastAsia="仿宋" w:hAnsi="仿宋" w:cs="仿宋"/>
                <w:sz w:val="24"/>
                <w:szCs w:val="24"/>
              </w:rPr>
              <w:t xml:space="preserve"> </w:t>
            </w:r>
            <w:r>
              <w:rPr>
                <w:rFonts w:ascii="仿宋" w:eastAsia="仿宋" w:hAnsi="仿宋" w:cs="仿宋" w:hint="eastAsia"/>
                <w:sz w:val="24"/>
                <w:szCs w:val="24"/>
              </w:rPr>
              <w:t>的管理费，其他单位根据本单位管理费规定执行）。</w:t>
            </w:r>
          </w:p>
          <w:p w14:paraId="654FF2E9"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本专项其他费用预算X</w:t>
            </w:r>
            <w:r>
              <w:rPr>
                <w:rFonts w:ascii="仿宋" w:eastAsia="仿宋" w:hAnsi="仿宋" w:cs="仿宋"/>
                <w:sz w:val="24"/>
                <w:szCs w:val="24"/>
              </w:rPr>
              <w:t>X</w:t>
            </w:r>
            <w:r>
              <w:rPr>
                <w:rFonts w:ascii="仿宋" w:eastAsia="仿宋" w:hAnsi="仿宋" w:cs="仿宋" w:hint="eastAsia"/>
                <w:sz w:val="24"/>
                <w:szCs w:val="24"/>
              </w:rPr>
              <w:t>万元。主要用于专项研究过程中发生的使用本单位房屋，日常水、电、气、暖等消耗，有关管理费用的补助支出。</w:t>
            </w:r>
          </w:p>
          <w:p w14:paraId="4726B1A1" w14:textId="51149DE2"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2C3D09">
              <w:rPr>
                <w:rFonts w:ascii="仿宋" w:eastAsia="仿宋" w:hAnsi="仿宋" w:cs="仿宋" w:hint="eastAsia"/>
                <w:sz w:val="24"/>
                <w:szCs w:val="24"/>
              </w:rPr>
              <w:t>新疆理化</w:t>
            </w:r>
            <w:proofErr w:type="gramStart"/>
            <w:r w:rsidR="002C3D09">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2C3D09">
              <w:rPr>
                <w:rFonts w:ascii="仿宋" w:eastAsia="仿宋" w:hAnsi="仿宋" w:cs="仿宋" w:hint="eastAsia"/>
                <w:sz w:val="24"/>
                <w:szCs w:val="24"/>
              </w:rPr>
              <w:t>新疆理化</w:t>
            </w:r>
            <w:proofErr w:type="gramStart"/>
            <w:r w:rsidR="002C3D09">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3279574A" w14:textId="381ADC55"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2C3D09">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741677A3" w14:textId="43DE649D"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2C3D09">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1CF8AC8A" w14:textId="77777777" w:rsidR="005C4D18" w:rsidRDefault="005C4D18" w:rsidP="00A408ED">
            <w:pPr>
              <w:pStyle w:val="p0"/>
              <w:snapToGrid w:val="0"/>
              <w:spacing w:line="360" w:lineRule="auto"/>
              <w:ind w:firstLineChars="175" w:firstLine="420"/>
              <w:rPr>
                <w:rFonts w:ascii="仿宋" w:eastAsia="仿宋" w:hAnsi="仿宋" w:cs="仿宋"/>
                <w:sz w:val="24"/>
                <w:szCs w:val="24"/>
              </w:rPr>
            </w:pPr>
          </w:p>
          <w:p w14:paraId="0AFFFB95" w14:textId="77777777" w:rsidR="005C4D18" w:rsidRDefault="005C4D18" w:rsidP="00A408ED">
            <w:pPr>
              <w:pStyle w:val="p0"/>
              <w:snapToGrid w:val="0"/>
              <w:spacing w:line="360" w:lineRule="auto"/>
              <w:ind w:firstLineChars="175" w:firstLine="422"/>
              <w:rPr>
                <w:rFonts w:ascii="仿宋" w:eastAsia="仿宋" w:hAnsi="仿宋" w:cs="仿宋"/>
                <w:sz w:val="24"/>
                <w:szCs w:val="24"/>
              </w:rPr>
            </w:pPr>
            <w:r>
              <w:rPr>
                <w:rFonts w:ascii="仿宋" w:eastAsia="仿宋" w:hAnsi="仿宋" w:cs="仿宋" w:hint="eastAsia"/>
                <w:b/>
                <w:bCs/>
                <w:sz w:val="24"/>
                <w:szCs w:val="24"/>
              </w:rPr>
              <w:t>二、其他来源资金</w:t>
            </w:r>
            <w:r>
              <w:rPr>
                <w:rFonts w:ascii="仿宋" w:eastAsia="仿宋" w:hAnsi="仿宋" w:cs="仿宋" w:hint="eastAsia"/>
                <w:sz w:val="24"/>
                <w:szCs w:val="24"/>
              </w:rPr>
              <w:t>（包括合作企业投入经费等）</w:t>
            </w:r>
          </w:p>
          <w:p w14:paraId="1963479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对其他来源资金主要用途、来源渠道、支出预算做简要说明。</w:t>
            </w:r>
          </w:p>
          <w:p w14:paraId="10BF2CA0"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w:t>
            </w:r>
            <w:r>
              <w:rPr>
                <w:rFonts w:ascii="仿宋" w:eastAsia="仿宋" w:hAnsi="仿宋" w:cs="仿宋"/>
                <w:sz w:val="24"/>
                <w:szCs w:val="24"/>
              </w:rPr>
              <w:t>XX</w:t>
            </w:r>
            <w:r>
              <w:rPr>
                <w:rFonts w:ascii="仿宋" w:eastAsia="仿宋" w:hAnsi="仿宋" w:cs="仿宋" w:hint="eastAsia"/>
                <w:sz w:val="24"/>
                <w:szCs w:val="24"/>
              </w:rPr>
              <w:t>万资金来自合作企业</w:t>
            </w:r>
            <w:proofErr w:type="spellStart"/>
            <w:r>
              <w:rPr>
                <w:rFonts w:ascii="仿宋" w:eastAsia="仿宋" w:hAnsi="仿宋" w:cs="仿宋" w:hint="eastAsia"/>
                <w:sz w:val="24"/>
                <w:szCs w:val="24"/>
              </w:rPr>
              <w:t>xxxxx</w:t>
            </w:r>
            <w:proofErr w:type="spellEnd"/>
            <w:r>
              <w:rPr>
                <w:rFonts w:ascii="仿宋" w:eastAsia="仿宋" w:hAnsi="仿宋" w:cs="仿宋" w:hint="eastAsia"/>
                <w:sz w:val="24"/>
                <w:szCs w:val="24"/>
              </w:rPr>
              <w:t>（公司名称）投入，主要用于</w:t>
            </w:r>
            <w:r>
              <w:rPr>
                <w:rFonts w:ascii="仿宋" w:eastAsia="仿宋" w:hAnsi="仿宋" w:cs="仿宋"/>
                <w:sz w:val="24"/>
                <w:szCs w:val="24"/>
              </w:rPr>
              <w:t>……</w:t>
            </w:r>
            <w:r>
              <w:rPr>
                <w:rFonts w:ascii="仿宋" w:eastAsia="仿宋" w:hAnsi="仿宋" w:cs="仿宋" w:hint="eastAsia"/>
                <w:sz w:val="24"/>
                <w:szCs w:val="24"/>
              </w:rPr>
              <w:t>等所产生的费用。</w:t>
            </w:r>
          </w:p>
          <w:p w14:paraId="111FC0C2" w14:textId="5D62933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1、本专项合作企业投入经费X</w:t>
            </w:r>
            <w:r>
              <w:rPr>
                <w:rFonts w:ascii="仿宋" w:eastAsia="仿宋" w:hAnsi="仿宋" w:cs="仿宋"/>
                <w:sz w:val="24"/>
                <w:szCs w:val="24"/>
              </w:rPr>
              <w:t>X</w:t>
            </w:r>
            <w:r>
              <w:rPr>
                <w:rFonts w:ascii="仿宋" w:eastAsia="仿宋" w:hAnsi="仿宋" w:cs="仿宋" w:hint="eastAsia"/>
                <w:sz w:val="24"/>
                <w:szCs w:val="24"/>
              </w:rPr>
              <w:t>万元拨入</w:t>
            </w:r>
            <w:r w:rsidR="001E2C17">
              <w:rPr>
                <w:rFonts w:ascii="仿宋" w:eastAsia="仿宋" w:hAnsi="仿宋" w:cs="仿宋" w:hint="eastAsia"/>
                <w:sz w:val="24"/>
                <w:szCs w:val="24"/>
              </w:rPr>
              <w:t>中国科学院新疆理化技术研究所</w:t>
            </w:r>
            <w:r>
              <w:rPr>
                <w:rFonts w:ascii="仿宋" w:eastAsia="仿宋" w:hAnsi="仿宋" w:cs="仿宋" w:hint="eastAsia"/>
                <w:sz w:val="24"/>
                <w:szCs w:val="24"/>
              </w:rPr>
              <w:t>指定账户统一进行管理。（</w:t>
            </w:r>
            <w:r>
              <w:rPr>
                <w:rFonts w:ascii="仿宋" w:eastAsia="仿宋" w:hAnsi="仿宋" w:cs="仿宋" w:hint="eastAsia"/>
                <w:sz w:val="24"/>
                <w:szCs w:val="24"/>
                <w:highlight w:val="yellow"/>
              </w:rPr>
              <w:t>填报时按设备费、业务费、人员及劳务费、其他费用四个类别填报，按照</w:t>
            </w:r>
            <w:r w:rsidR="00486600">
              <w:rPr>
                <w:rFonts w:ascii="仿宋" w:eastAsia="仿宋" w:hAnsi="仿宋" w:cs="仿宋" w:hint="eastAsia"/>
                <w:sz w:val="24"/>
                <w:szCs w:val="24"/>
                <w:highlight w:val="yellow"/>
              </w:rPr>
              <w:t>新疆理化</w:t>
            </w:r>
            <w:proofErr w:type="gramStart"/>
            <w:r w:rsidR="00486600">
              <w:rPr>
                <w:rFonts w:ascii="仿宋" w:eastAsia="仿宋" w:hAnsi="仿宋" w:cs="仿宋" w:hint="eastAsia"/>
                <w:sz w:val="24"/>
                <w:szCs w:val="24"/>
                <w:highlight w:val="yellow"/>
              </w:rPr>
              <w:t>所</w:t>
            </w:r>
            <w:r>
              <w:rPr>
                <w:rFonts w:ascii="仿宋" w:eastAsia="仿宋" w:hAnsi="仿宋" w:cs="仿宋" w:hint="eastAsia"/>
                <w:sz w:val="24"/>
                <w:szCs w:val="24"/>
                <w:highlight w:val="yellow"/>
              </w:rPr>
              <w:t>资金</w:t>
            </w:r>
            <w:proofErr w:type="gramEnd"/>
            <w:r>
              <w:rPr>
                <w:rFonts w:ascii="仿宋" w:eastAsia="仿宋" w:hAnsi="仿宋" w:cs="仿宋" w:hint="eastAsia"/>
                <w:sz w:val="24"/>
                <w:szCs w:val="24"/>
                <w:highlight w:val="yellow"/>
              </w:rPr>
              <w:t>预算编制要求进行编制</w:t>
            </w:r>
            <w:r>
              <w:rPr>
                <w:rFonts w:ascii="仿宋" w:eastAsia="仿宋" w:hAnsi="仿宋" w:cs="仿宋" w:hint="eastAsia"/>
                <w:sz w:val="24"/>
                <w:szCs w:val="24"/>
              </w:rPr>
              <w:t>）</w:t>
            </w:r>
          </w:p>
          <w:p w14:paraId="0A3282A9" w14:textId="77777777" w:rsidR="005C4D18" w:rsidRDefault="005C4D18" w:rsidP="00A408ED">
            <w:pPr>
              <w:pStyle w:val="af1"/>
              <w:spacing w:line="500" w:lineRule="exact"/>
              <w:ind w:firstLine="480"/>
              <w:rPr>
                <w:rFonts w:ascii="仿宋" w:eastAsia="仿宋" w:hAnsi="仿宋" w:cs="仿宋"/>
                <w:sz w:val="24"/>
                <w:szCs w:val="24"/>
              </w:rPr>
            </w:pPr>
            <w:r>
              <w:rPr>
                <w:rFonts w:ascii="仿宋" w:eastAsia="仿宋" w:hAnsi="仿宋" w:cs="仿宋" w:hint="eastAsia"/>
                <w:sz w:val="24"/>
                <w:szCs w:val="24"/>
              </w:rPr>
              <w:t>2、本专项合作企业投入经费X</w:t>
            </w:r>
            <w:r>
              <w:rPr>
                <w:rFonts w:ascii="仿宋" w:eastAsia="仿宋" w:hAnsi="仿宋" w:cs="仿宋"/>
                <w:sz w:val="24"/>
                <w:szCs w:val="24"/>
              </w:rPr>
              <w:t>X</w:t>
            </w:r>
            <w:r>
              <w:rPr>
                <w:rFonts w:ascii="仿宋" w:eastAsia="仿宋" w:hAnsi="仿宋" w:cs="仿宋" w:hint="eastAsia"/>
                <w:sz w:val="24"/>
                <w:szCs w:val="24"/>
              </w:rPr>
              <w:t>万元仅限在合作企业</w:t>
            </w:r>
            <w:proofErr w:type="spellStart"/>
            <w:r>
              <w:rPr>
                <w:rFonts w:ascii="仿宋" w:eastAsia="仿宋" w:hAnsi="仿宋" w:cs="仿宋" w:hint="eastAsia"/>
                <w:sz w:val="24"/>
                <w:szCs w:val="24"/>
              </w:rPr>
              <w:t>xxxxx</w:t>
            </w:r>
            <w:proofErr w:type="spellEnd"/>
            <w:r>
              <w:rPr>
                <w:rFonts w:ascii="仿宋" w:eastAsia="仿宋" w:hAnsi="仿宋" w:cs="仿宋" w:hint="eastAsia"/>
                <w:sz w:val="24"/>
                <w:szCs w:val="24"/>
              </w:rPr>
              <w:t>（公司名称）内部使用，</w:t>
            </w:r>
            <w:r>
              <w:rPr>
                <w:rFonts w:ascii="仿宋" w:eastAsia="仿宋" w:hAnsi="仿宋" w:cs="仿宋" w:hint="eastAsia"/>
                <w:color w:val="FF0000"/>
                <w:sz w:val="24"/>
                <w:szCs w:val="24"/>
                <w:highlight w:val="yellow"/>
              </w:rPr>
              <w:t>需单独核算，专款专用。</w:t>
            </w:r>
            <w:r>
              <w:rPr>
                <w:rFonts w:ascii="仿宋" w:eastAsia="仿宋" w:hAnsi="仿宋" w:cs="仿宋" w:hint="eastAsia"/>
                <w:sz w:val="24"/>
                <w:szCs w:val="24"/>
              </w:rPr>
              <w:t>（</w:t>
            </w:r>
            <w:r>
              <w:rPr>
                <w:rFonts w:ascii="仿宋" w:eastAsia="仿宋" w:hAnsi="仿宋" w:cs="仿宋" w:hint="eastAsia"/>
                <w:sz w:val="24"/>
                <w:szCs w:val="24"/>
                <w:highlight w:val="yellow"/>
              </w:rPr>
              <w:t>其他渠道资金无须提供测算明细，仅</w:t>
            </w:r>
            <w:proofErr w:type="gramStart"/>
            <w:r>
              <w:rPr>
                <w:rFonts w:ascii="仿宋" w:eastAsia="仿宋" w:hAnsi="仿宋" w:cs="仿宋" w:hint="eastAsia"/>
                <w:sz w:val="24"/>
                <w:szCs w:val="24"/>
                <w:highlight w:val="yellow"/>
              </w:rPr>
              <w:t>按照费</w:t>
            </w:r>
            <w:proofErr w:type="gramEnd"/>
            <w:r>
              <w:rPr>
                <w:rFonts w:ascii="仿宋" w:eastAsia="仿宋" w:hAnsi="仿宋" w:cs="仿宋" w:hint="eastAsia"/>
                <w:sz w:val="24"/>
                <w:szCs w:val="24"/>
                <w:highlight w:val="yellow"/>
              </w:rPr>
              <w:t>类提供整体说明，并说明支出与专项研究的关系</w:t>
            </w:r>
            <w:r>
              <w:rPr>
                <w:rFonts w:ascii="仿宋" w:eastAsia="仿宋" w:hAnsi="仿宋" w:cs="仿宋" w:hint="eastAsia"/>
                <w:sz w:val="24"/>
                <w:szCs w:val="24"/>
              </w:rPr>
              <w:t>）</w:t>
            </w:r>
          </w:p>
          <w:p w14:paraId="4ECB3901" w14:textId="77777777" w:rsidR="005C4D18" w:rsidRDefault="005C4D18" w:rsidP="00A408ED">
            <w:pPr>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lastRenderedPageBreak/>
              <w:t xml:space="preserve"> 其他渠道资金预算说明</w:t>
            </w:r>
          </w:p>
          <w:p w14:paraId="6556AA43" w14:textId="77777777" w:rsidR="005C4D18" w:rsidRDefault="005C4D18" w:rsidP="00A408ED">
            <w:pPr>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 xml:space="preserve">                                             单位：万元</w:t>
            </w:r>
          </w:p>
          <w:tbl>
            <w:tblPr>
              <w:tblStyle w:val="ad"/>
              <w:tblW w:w="7820" w:type="dxa"/>
              <w:jc w:val="center"/>
              <w:tblLayout w:type="fixed"/>
              <w:tblLook w:val="04A0" w:firstRow="1" w:lastRow="0" w:firstColumn="1" w:lastColumn="0" w:noHBand="0" w:noVBand="1"/>
            </w:tblPr>
            <w:tblGrid>
              <w:gridCol w:w="1442"/>
              <w:gridCol w:w="2551"/>
              <w:gridCol w:w="2410"/>
              <w:gridCol w:w="1417"/>
            </w:tblGrid>
            <w:tr w:rsidR="005C4D18" w14:paraId="6EB9BDE1" w14:textId="77777777" w:rsidTr="00CB6CD9">
              <w:trPr>
                <w:trHeight w:val="524"/>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EB072"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序号</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3D2AA" w14:textId="1E2A0DCB"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费类</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5A802" w14:textId="77777777" w:rsidR="005C4D18" w:rsidRDefault="005C4D18" w:rsidP="00A408ED">
                  <w:pPr>
                    <w:ind w:firstLine="514"/>
                    <w:jc w:val="center"/>
                    <w:rPr>
                      <w:rFonts w:ascii="仿宋" w:eastAsia="仿宋" w:hAnsi="仿宋" w:cs="仿宋"/>
                      <w:sz w:val="24"/>
                      <w:szCs w:val="24"/>
                    </w:rPr>
                  </w:pPr>
                  <w:r>
                    <w:rPr>
                      <w:rFonts w:ascii="仿宋" w:eastAsia="仿宋" w:hAnsi="仿宋" w:cs="仿宋" w:hint="eastAsia"/>
                      <w:sz w:val="24"/>
                      <w:szCs w:val="24"/>
                    </w:rPr>
                    <w:t>预算整体说明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B5648" w14:textId="77777777" w:rsidR="005C4D18" w:rsidRDefault="005C4D18" w:rsidP="00A408ED">
                  <w:pPr>
                    <w:ind w:firstLine="514"/>
                    <w:jc w:val="center"/>
                    <w:rPr>
                      <w:rFonts w:ascii="仿宋" w:eastAsia="仿宋" w:hAnsi="仿宋" w:cs="仿宋"/>
                      <w:sz w:val="24"/>
                      <w:szCs w:val="24"/>
                    </w:rPr>
                  </w:pPr>
                  <w:r>
                    <w:rPr>
                      <w:rFonts w:ascii="仿宋" w:eastAsia="仿宋" w:hAnsi="仿宋" w:cs="仿宋" w:hint="eastAsia"/>
                      <w:sz w:val="24"/>
                      <w:szCs w:val="24"/>
                    </w:rPr>
                    <w:t>金额</w:t>
                  </w:r>
                </w:p>
              </w:tc>
            </w:tr>
            <w:tr w:rsidR="005C4D18" w14:paraId="6B3738EA" w14:textId="77777777" w:rsidTr="00CB6CD9">
              <w:trPr>
                <w:trHeight w:val="48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643A4"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794DE1C9"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设备费</w:t>
                  </w:r>
                </w:p>
              </w:tc>
              <w:tc>
                <w:tcPr>
                  <w:tcW w:w="2410" w:type="dxa"/>
                  <w:tcBorders>
                    <w:top w:val="single" w:sz="4" w:space="0" w:color="auto"/>
                    <w:left w:val="single" w:sz="4" w:space="0" w:color="auto"/>
                    <w:bottom w:val="single" w:sz="4" w:space="0" w:color="auto"/>
                    <w:right w:val="single" w:sz="4" w:space="0" w:color="auto"/>
                  </w:tcBorders>
                  <w:vAlign w:val="center"/>
                </w:tcPr>
                <w:p w14:paraId="3BDBDBD9"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8DE92C" w14:textId="77777777" w:rsidR="005C4D18" w:rsidRDefault="005C4D18" w:rsidP="00A408ED">
                  <w:pPr>
                    <w:ind w:firstLine="514"/>
                    <w:jc w:val="right"/>
                    <w:rPr>
                      <w:rFonts w:ascii="仿宋" w:eastAsia="仿宋" w:hAnsi="仿宋" w:cs="仿宋"/>
                      <w:sz w:val="24"/>
                      <w:szCs w:val="24"/>
                    </w:rPr>
                  </w:pPr>
                </w:p>
              </w:tc>
            </w:tr>
            <w:tr w:rsidR="005C4D18" w14:paraId="68D7F3B7"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F53A2" w14:textId="77777777" w:rsidR="005C4D18" w:rsidRDefault="005C4D18" w:rsidP="00486600">
                  <w:pPr>
                    <w:ind w:firstLine="449"/>
                    <w:jc w:val="left"/>
                    <w:rPr>
                      <w:rFonts w:ascii="仿宋" w:eastAsia="仿宋" w:hAnsi="仿宋" w:cs="仿宋"/>
                      <w:sz w:val="24"/>
                      <w:szCs w:val="24"/>
                    </w:rPr>
                  </w:pPr>
                  <w:r>
                    <w:rPr>
                      <w:rFonts w:ascii="仿宋" w:eastAsia="仿宋" w:hAnsi="仿宋" w:hint="eastAsia"/>
                      <w:bCs/>
                      <w:szCs w:val="21"/>
                    </w:rPr>
                    <w:t>（1）</w:t>
                  </w:r>
                </w:p>
              </w:tc>
              <w:tc>
                <w:tcPr>
                  <w:tcW w:w="2551" w:type="dxa"/>
                  <w:tcBorders>
                    <w:top w:val="single" w:sz="4" w:space="0" w:color="auto"/>
                    <w:left w:val="single" w:sz="4" w:space="0" w:color="auto"/>
                    <w:bottom w:val="single" w:sz="4" w:space="0" w:color="auto"/>
                    <w:right w:val="single" w:sz="4" w:space="0" w:color="auto"/>
                  </w:tcBorders>
                  <w:vAlign w:val="center"/>
                </w:tcPr>
                <w:p w14:paraId="5588339C" w14:textId="77777777" w:rsidR="005C4D18" w:rsidRDefault="005C4D18" w:rsidP="00CB6CD9">
                  <w:pPr>
                    <w:ind w:firstLine="449"/>
                    <w:rPr>
                      <w:rFonts w:ascii="仿宋" w:eastAsia="仿宋" w:hAnsi="仿宋" w:cs="仿宋"/>
                      <w:sz w:val="24"/>
                      <w:szCs w:val="24"/>
                    </w:rPr>
                  </w:pPr>
                  <w:r>
                    <w:rPr>
                      <w:rFonts w:ascii="仿宋" w:eastAsia="仿宋" w:hAnsi="仿宋" w:hint="eastAsia"/>
                      <w:bCs/>
                      <w:szCs w:val="21"/>
                    </w:rPr>
                    <w:t>设备购置费</w:t>
                  </w:r>
                </w:p>
              </w:tc>
              <w:tc>
                <w:tcPr>
                  <w:tcW w:w="2410" w:type="dxa"/>
                  <w:tcBorders>
                    <w:top w:val="single" w:sz="4" w:space="0" w:color="auto"/>
                    <w:left w:val="single" w:sz="4" w:space="0" w:color="auto"/>
                    <w:bottom w:val="single" w:sz="4" w:space="0" w:color="auto"/>
                    <w:right w:val="single" w:sz="4" w:space="0" w:color="auto"/>
                  </w:tcBorders>
                  <w:vAlign w:val="center"/>
                </w:tcPr>
                <w:p w14:paraId="6530C5A1"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1AA927" w14:textId="77777777" w:rsidR="005C4D18" w:rsidRDefault="005C4D18" w:rsidP="00A408ED">
                  <w:pPr>
                    <w:ind w:firstLine="514"/>
                    <w:jc w:val="right"/>
                    <w:rPr>
                      <w:rFonts w:ascii="仿宋" w:eastAsia="仿宋" w:hAnsi="仿宋" w:cs="仿宋"/>
                      <w:sz w:val="24"/>
                      <w:szCs w:val="24"/>
                    </w:rPr>
                  </w:pPr>
                </w:p>
              </w:tc>
            </w:tr>
            <w:tr w:rsidR="005C4D18" w14:paraId="0F85AC6D"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D9650" w14:textId="77777777" w:rsidR="005C4D18" w:rsidRDefault="005C4D18" w:rsidP="00486600">
                  <w:pPr>
                    <w:ind w:firstLine="449"/>
                    <w:jc w:val="left"/>
                    <w:rPr>
                      <w:rFonts w:ascii="仿宋" w:eastAsia="仿宋" w:hAnsi="仿宋" w:cs="仿宋"/>
                      <w:sz w:val="24"/>
                      <w:szCs w:val="24"/>
                    </w:rPr>
                  </w:pPr>
                  <w:r>
                    <w:rPr>
                      <w:rFonts w:ascii="仿宋" w:eastAsia="仿宋" w:hAnsi="仿宋" w:hint="eastAsia"/>
                      <w:bCs/>
                      <w:szCs w:val="21"/>
                    </w:rPr>
                    <w:t>（2）</w:t>
                  </w:r>
                </w:p>
              </w:tc>
              <w:tc>
                <w:tcPr>
                  <w:tcW w:w="2551" w:type="dxa"/>
                  <w:tcBorders>
                    <w:top w:val="single" w:sz="4" w:space="0" w:color="auto"/>
                    <w:left w:val="single" w:sz="4" w:space="0" w:color="auto"/>
                    <w:bottom w:val="single" w:sz="4" w:space="0" w:color="auto"/>
                    <w:right w:val="single" w:sz="4" w:space="0" w:color="auto"/>
                  </w:tcBorders>
                  <w:vAlign w:val="center"/>
                </w:tcPr>
                <w:p w14:paraId="016C44F2" w14:textId="77777777" w:rsidR="005C4D18" w:rsidRDefault="005C4D18" w:rsidP="00CB6CD9">
                  <w:pPr>
                    <w:ind w:firstLine="449"/>
                    <w:rPr>
                      <w:rFonts w:ascii="仿宋" w:eastAsia="仿宋" w:hAnsi="仿宋" w:cs="仿宋"/>
                      <w:sz w:val="24"/>
                      <w:szCs w:val="24"/>
                    </w:rPr>
                  </w:pPr>
                  <w:r>
                    <w:rPr>
                      <w:rFonts w:ascii="仿宋" w:eastAsia="仿宋" w:hAnsi="仿宋" w:hint="eastAsia"/>
                      <w:bCs/>
                      <w:szCs w:val="21"/>
                    </w:rPr>
                    <w:t>设备研制费</w:t>
                  </w:r>
                </w:p>
              </w:tc>
              <w:tc>
                <w:tcPr>
                  <w:tcW w:w="2410" w:type="dxa"/>
                  <w:tcBorders>
                    <w:top w:val="single" w:sz="4" w:space="0" w:color="auto"/>
                    <w:left w:val="single" w:sz="4" w:space="0" w:color="auto"/>
                    <w:bottom w:val="single" w:sz="4" w:space="0" w:color="auto"/>
                    <w:right w:val="single" w:sz="4" w:space="0" w:color="auto"/>
                  </w:tcBorders>
                  <w:vAlign w:val="center"/>
                </w:tcPr>
                <w:p w14:paraId="319DAF23"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954A68A" w14:textId="77777777" w:rsidR="005C4D18" w:rsidRDefault="005C4D18" w:rsidP="00A408ED">
                  <w:pPr>
                    <w:ind w:firstLine="514"/>
                    <w:jc w:val="right"/>
                    <w:rPr>
                      <w:rFonts w:ascii="仿宋" w:eastAsia="仿宋" w:hAnsi="仿宋" w:cs="仿宋"/>
                      <w:sz w:val="24"/>
                      <w:szCs w:val="24"/>
                    </w:rPr>
                  </w:pPr>
                </w:p>
              </w:tc>
            </w:tr>
            <w:tr w:rsidR="005C4D18" w14:paraId="5C256CD6"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49AD8" w14:textId="77777777" w:rsidR="005C4D18" w:rsidRDefault="005C4D18" w:rsidP="00486600">
                  <w:pPr>
                    <w:ind w:firstLine="449"/>
                    <w:jc w:val="left"/>
                    <w:rPr>
                      <w:rFonts w:ascii="仿宋" w:eastAsia="仿宋" w:hAnsi="仿宋" w:cs="仿宋"/>
                      <w:sz w:val="24"/>
                      <w:szCs w:val="24"/>
                    </w:rPr>
                  </w:pPr>
                  <w:r>
                    <w:rPr>
                      <w:rFonts w:ascii="仿宋" w:eastAsia="仿宋" w:hAnsi="仿宋" w:hint="eastAsia"/>
                      <w:bCs/>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14:paraId="7B250600" w14:textId="77777777" w:rsidR="005C4D18" w:rsidRDefault="005C4D18" w:rsidP="00CB6CD9">
                  <w:pPr>
                    <w:rPr>
                      <w:rFonts w:ascii="仿宋" w:eastAsia="仿宋" w:hAnsi="仿宋" w:cs="仿宋"/>
                      <w:sz w:val="24"/>
                      <w:szCs w:val="24"/>
                    </w:rPr>
                  </w:pPr>
                  <w:r>
                    <w:rPr>
                      <w:rFonts w:ascii="仿宋" w:eastAsia="仿宋" w:hAnsi="仿宋" w:cs="仿宋" w:hint="eastAsia"/>
                      <w:sz w:val="24"/>
                      <w:szCs w:val="24"/>
                    </w:rPr>
                    <w:t>设备改造及租赁费</w:t>
                  </w:r>
                </w:p>
              </w:tc>
              <w:tc>
                <w:tcPr>
                  <w:tcW w:w="2410" w:type="dxa"/>
                  <w:tcBorders>
                    <w:top w:val="single" w:sz="4" w:space="0" w:color="auto"/>
                    <w:left w:val="single" w:sz="4" w:space="0" w:color="auto"/>
                    <w:bottom w:val="single" w:sz="4" w:space="0" w:color="auto"/>
                    <w:right w:val="single" w:sz="4" w:space="0" w:color="auto"/>
                  </w:tcBorders>
                  <w:vAlign w:val="center"/>
                </w:tcPr>
                <w:p w14:paraId="56643907"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ECAFE9" w14:textId="77777777" w:rsidR="005C4D18" w:rsidRDefault="005C4D18" w:rsidP="00A408ED">
                  <w:pPr>
                    <w:ind w:firstLine="514"/>
                    <w:jc w:val="right"/>
                    <w:rPr>
                      <w:rFonts w:ascii="仿宋" w:eastAsia="仿宋" w:hAnsi="仿宋" w:cs="仿宋"/>
                      <w:sz w:val="24"/>
                      <w:szCs w:val="24"/>
                    </w:rPr>
                  </w:pPr>
                </w:p>
              </w:tc>
            </w:tr>
            <w:tr w:rsidR="005C4D18" w14:paraId="244D7F24"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D3CDD"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6A4AC13"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业务费</w:t>
                  </w:r>
                </w:p>
              </w:tc>
              <w:tc>
                <w:tcPr>
                  <w:tcW w:w="2410" w:type="dxa"/>
                  <w:tcBorders>
                    <w:top w:val="single" w:sz="4" w:space="0" w:color="auto"/>
                    <w:left w:val="single" w:sz="4" w:space="0" w:color="auto"/>
                    <w:bottom w:val="single" w:sz="4" w:space="0" w:color="auto"/>
                    <w:right w:val="single" w:sz="4" w:space="0" w:color="auto"/>
                  </w:tcBorders>
                  <w:vAlign w:val="center"/>
                </w:tcPr>
                <w:p w14:paraId="666A1ACF"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936319" w14:textId="77777777" w:rsidR="005C4D18" w:rsidRDefault="005C4D18" w:rsidP="00A408ED">
                  <w:pPr>
                    <w:ind w:firstLine="514"/>
                    <w:jc w:val="right"/>
                    <w:rPr>
                      <w:rFonts w:ascii="仿宋" w:eastAsia="仿宋" w:hAnsi="仿宋" w:cs="仿宋"/>
                      <w:sz w:val="24"/>
                      <w:szCs w:val="24"/>
                    </w:rPr>
                  </w:pPr>
                </w:p>
              </w:tc>
            </w:tr>
            <w:tr w:rsidR="005C4D18" w14:paraId="53C8F785" w14:textId="77777777" w:rsidTr="00CB6CD9">
              <w:trPr>
                <w:trHeight w:val="54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33F60"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197321AA"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人员及劳务费</w:t>
                  </w:r>
                </w:p>
              </w:tc>
              <w:tc>
                <w:tcPr>
                  <w:tcW w:w="2410" w:type="dxa"/>
                  <w:tcBorders>
                    <w:top w:val="single" w:sz="4" w:space="0" w:color="auto"/>
                    <w:left w:val="single" w:sz="4" w:space="0" w:color="auto"/>
                    <w:bottom w:val="single" w:sz="4" w:space="0" w:color="auto"/>
                    <w:right w:val="single" w:sz="4" w:space="0" w:color="auto"/>
                  </w:tcBorders>
                  <w:vAlign w:val="center"/>
                </w:tcPr>
                <w:p w14:paraId="70DF3DCA"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F524FB7" w14:textId="77777777" w:rsidR="005C4D18" w:rsidRDefault="005C4D18" w:rsidP="00A408ED">
                  <w:pPr>
                    <w:ind w:firstLine="514"/>
                    <w:jc w:val="right"/>
                    <w:rPr>
                      <w:rFonts w:ascii="仿宋" w:eastAsia="仿宋" w:hAnsi="仿宋" w:cs="仿宋"/>
                      <w:sz w:val="24"/>
                      <w:szCs w:val="24"/>
                    </w:rPr>
                  </w:pPr>
                </w:p>
              </w:tc>
            </w:tr>
            <w:tr w:rsidR="005C4D18" w14:paraId="03A8B82C" w14:textId="77777777" w:rsidTr="00CB6CD9">
              <w:trPr>
                <w:trHeight w:val="555"/>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C9390"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4645EAE1"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其他费用</w:t>
                  </w:r>
                </w:p>
              </w:tc>
              <w:tc>
                <w:tcPr>
                  <w:tcW w:w="2410" w:type="dxa"/>
                  <w:tcBorders>
                    <w:top w:val="single" w:sz="4" w:space="0" w:color="auto"/>
                    <w:left w:val="single" w:sz="4" w:space="0" w:color="auto"/>
                    <w:bottom w:val="single" w:sz="4" w:space="0" w:color="auto"/>
                    <w:right w:val="single" w:sz="4" w:space="0" w:color="auto"/>
                  </w:tcBorders>
                  <w:vAlign w:val="center"/>
                </w:tcPr>
                <w:p w14:paraId="0350A557"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E3A7C9" w14:textId="77777777" w:rsidR="005C4D18" w:rsidRDefault="005C4D18" w:rsidP="00A408ED">
                  <w:pPr>
                    <w:ind w:firstLine="514"/>
                    <w:jc w:val="right"/>
                    <w:rPr>
                      <w:rFonts w:ascii="仿宋" w:eastAsia="仿宋" w:hAnsi="仿宋" w:cs="仿宋"/>
                      <w:sz w:val="24"/>
                      <w:szCs w:val="24"/>
                    </w:rPr>
                  </w:pPr>
                </w:p>
              </w:tc>
            </w:tr>
            <w:tr w:rsidR="005C4D18" w14:paraId="59C2BB7E" w14:textId="77777777" w:rsidTr="00CB6CD9">
              <w:trPr>
                <w:trHeight w:val="555"/>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E148C" w14:textId="77777777" w:rsidR="005C4D18" w:rsidRDefault="005C4D18" w:rsidP="00486600">
                  <w:pPr>
                    <w:ind w:firstLine="514"/>
                    <w:jc w:val="left"/>
                    <w:rPr>
                      <w:rFonts w:ascii="仿宋" w:eastAsia="仿宋" w:hAnsi="仿宋" w:cs="仿宋"/>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3573147"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合计</w:t>
                  </w:r>
                </w:p>
              </w:tc>
              <w:tc>
                <w:tcPr>
                  <w:tcW w:w="2410" w:type="dxa"/>
                  <w:tcBorders>
                    <w:top w:val="single" w:sz="4" w:space="0" w:color="auto"/>
                    <w:left w:val="single" w:sz="4" w:space="0" w:color="auto"/>
                    <w:bottom w:val="single" w:sz="4" w:space="0" w:color="auto"/>
                    <w:right w:val="single" w:sz="4" w:space="0" w:color="auto"/>
                  </w:tcBorders>
                  <w:vAlign w:val="center"/>
                </w:tcPr>
                <w:p w14:paraId="430A325B"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3AA46C" w14:textId="77777777" w:rsidR="005C4D18" w:rsidRDefault="005C4D18" w:rsidP="00A408ED">
                  <w:pPr>
                    <w:ind w:firstLine="514"/>
                    <w:jc w:val="right"/>
                    <w:rPr>
                      <w:rFonts w:ascii="仿宋" w:eastAsia="仿宋" w:hAnsi="仿宋" w:cs="仿宋"/>
                      <w:sz w:val="24"/>
                      <w:szCs w:val="24"/>
                    </w:rPr>
                  </w:pPr>
                </w:p>
              </w:tc>
            </w:tr>
          </w:tbl>
          <w:p w14:paraId="1E9FBF25" w14:textId="77777777" w:rsidR="005C4D18" w:rsidRDefault="005C4D18" w:rsidP="00A408ED">
            <w:pPr>
              <w:spacing w:line="360" w:lineRule="auto"/>
              <w:ind w:firstLineChars="200" w:firstLine="480"/>
              <w:rPr>
                <w:rFonts w:ascii="仿宋" w:eastAsia="仿宋" w:hAnsi="仿宋" w:cs="仿宋"/>
                <w:sz w:val="24"/>
                <w:szCs w:val="24"/>
              </w:rPr>
            </w:pPr>
          </w:p>
        </w:tc>
      </w:tr>
    </w:tbl>
    <w:p w14:paraId="25A7C130" w14:textId="77777777" w:rsidR="005C4D18" w:rsidRDefault="005C4D18" w:rsidP="005C4D18">
      <w:pPr>
        <w:rPr>
          <w:rFonts w:ascii="仿宋" w:eastAsia="仿宋" w:hAnsi="仿宋"/>
        </w:rPr>
      </w:pPr>
    </w:p>
    <w:p w14:paraId="75EBD5D4" w14:textId="73772F22" w:rsidR="00267B9E" w:rsidRDefault="00267B9E" w:rsidP="00AD1222">
      <w:pPr>
        <w:rPr>
          <w:rFonts w:ascii="仿宋" w:eastAsia="仿宋" w:hAnsi="仿宋"/>
          <w:b/>
          <w:sz w:val="28"/>
          <w:szCs w:val="28"/>
        </w:rPr>
      </w:pPr>
    </w:p>
    <w:p w14:paraId="0AB66DD9" w14:textId="335C2490" w:rsidR="001F07E9" w:rsidRDefault="001F07E9" w:rsidP="001F07E9">
      <w:pPr>
        <w:widowControl/>
        <w:jc w:val="left"/>
        <w:rPr>
          <w:rFonts w:eastAsia="仿宋"/>
          <w:b/>
          <w:color w:val="000000"/>
          <w:sz w:val="28"/>
          <w:szCs w:val="28"/>
        </w:rPr>
        <w:sectPr w:rsidR="001F07E9" w:rsidSect="001F07E9">
          <w:pgSz w:w="11907" w:h="16840"/>
          <w:pgMar w:top="1440" w:right="1418" w:bottom="1440" w:left="1418" w:header="851" w:footer="992" w:gutter="0"/>
          <w:cols w:space="720"/>
          <w:docGrid w:type="lines" w:linePitch="312"/>
        </w:sectPr>
      </w:pPr>
    </w:p>
    <w:p w14:paraId="70A6B038" w14:textId="77777777" w:rsidR="001F07E9" w:rsidRPr="001F07E9" w:rsidRDefault="001F07E9" w:rsidP="003852EE">
      <w:pPr>
        <w:tabs>
          <w:tab w:val="left" w:pos="1260"/>
        </w:tabs>
        <w:spacing w:afterLines="50" w:after="120" w:line="360" w:lineRule="auto"/>
        <w:rPr>
          <w:rFonts w:eastAsia="仿宋"/>
          <w:b/>
          <w:sz w:val="32"/>
          <w:szCs w:val="32"/>
        </w:rPr>
      </w:pPr>
      <w:r w:rsidRPr="001F07E9">
        <w:rPr>
          <w:rFonts w:eastAsia="仿宋" w:hint="eastAsia"/>
          <w:b/>
          <w:sz w:val="32"/>
          <w:szCs w:val="32"/>
        </w:rPr>
        <w:lastRenderedPageBreak/>
        <w:t>六</w:t>
      </w:r>
      <w:r w:rsidRPr="001F07E9">
        <w:rPr>
          <w:rFonts w:eastAsia="仿宋"/>
          <w:b/>
          <w:sz w:val="32"/>
          <w:szCs w:val="32"/>
        </w:rPr>
        <w:t>、审查意见</w:t>
      </w:r>
      <w:r w:rsidRPr="001F07E9">
        <w:rPr>
          <w:rFonts w:eastAsia="仿宋"/>
          <w:b/>
          <w:sz w:val="32"/>
          <w:szCs w:val="32"/>
        </w:rPr>
        <w:t xml:space="preserve"> </w:t>
      </w:r>
    </w:p>
    <w:tbl>
      <w:tblPr>
        <w:tblW w:w="882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820"/>
      </w:tblGrid>
      <w:tr w:rsidR="001F07E9" w:rsidRPr="00722F95" w14:paraId="543FACC5" w14:textId="77777777" w:rsidTr="00A408ED">
        <w:trPr>
          <w:trHeight w:val="2777"/>
        </w:trPr>
        <w:tc>
          <w:tcPr>
            <w:tcW w:w="8600" w:type="dxa"/>
            <w:tcBorders>
              <w:top w:val="single" w:sz="8" w:space="0" w:color="000000"/>
              <w:left w:val="single" w:sz="8" w:space="0" w:color="000000"/>
              <w:bottom w:val="single" w:sz="8" w:space="0" w:color="000000"/>
              <w:right w:val="single" w:sz="8" w:space="0" w:color="000000"/>
            </w:tcBorders>
            <w:vAlign w:val="center"/>
            <w:hideMark/>
          </w:tcPr>
          <w:p w14:paraId="45C33E98" w14:textId="77777777" w:rsidR="001F07E9" w:rsidRPr="00722F95" w:rsidRDefault="001F07E9" w:rsidP="001F07E9">
            <w:pPr>
              <w:spacing w:beforeLines="50" w:before="120"/>
              <w:rPr>
                <w:b/>
                <w:color w:val="000000" w:themeColor="text1"/>
              </w:rPr>
            </w:pPr>
            <w:r w:rsidRPr="00722F95">
              <w:rPr>
                <w:b/>
                <w:color w:val="000000" w:themeColor="text1"/>
              </w:rPr>
              <w:t>申请人承诺：</w:t>
            </w:r>
          </w:p>
          <w:p w14:paraId="6E451692" w14:textId="7449CE7C" w:rsidR="001F07E9" w:rsidRPr="00722F95" w:rsidRDefault="001F07E9" w:rsidP="001F07E9">
            <w:pPr>
              <w:ind w:firstLine="420"/>
              <w:rPr>
                <w:color w:val="000000" w:themeColor="text1"/>
              </w:rPr>
            </w:pPr>
            <w:r w:rsidRPr="00722F95">
              <w:rPr>
                <w:color w:val="000000" w:themeColor="text1"/>
              </w:rPr>
              <w:t>我保证申请书内容的真实性。如果获得资助，我将履行项目负责人职责，严格遵守《</w:t>
            </w:r>
            <w:r w:rsidR="00B10A34" w:rsidRPr="00B10A34">
              <w:rPr>
                <w:rFonts w:hint="eastAsia"/>
                <w:color w:val="000000" w:themeColor="text1"/>
              </w:rPr>
              <w:t>新疆能源化工实验室科研项目管理办法（试行）</w:t>
            </w:r>
            <w:r w:rsidRPr="00722F95">
              <w:rPr>
                <w:color w:val="000000" w:themeColor="text1"/>
              </w:rPr>
              <w:t>》的有关规定，切实保证研究工作时间，认真开展工作，按时完成课题研究任务。若填报失实和违反规定，本人将承担全部责任。</w:t>
            </w:r>
          </w:p>
          <w:p w14:paraId="6B7FD892" w14:textId="77777777" w:rsidR="001F07E9" w:rsidRPr="00722F95" w:rsidRDefault="001F07E9" w:rsidP="001F07E9">
            <w:pPr>
              <w:pStyle w:val="10"/>
              <w:ind w:firstLine="420"/>
              <w:rPr>
                <w:rFonts w:ascii="Times New Roman" w:hAnsi="Times New Roman" w:cs="Times New Roman"/>
                <w:color w:val="000000" w:themeColor="text1"/>
              </w:rPr>
            </w:pPr>
            <w:r w:rsidRPr="00722F95">
              <w:rPr>
                <w:rFonts w:ascii="Times New Roman" w:hAnsi="Times New Roman" w:cs="Times New Roman"/>
                <w:color w:val="000000" w:themeColor="text1"/>
              </w:rPr>
              <w:t xml:space="preserve"> </w:t>
            </w:r>
          </w:p>
          <w:p w14:paraId="22A44ADB" w14:textId="5888C4AE" w:rsidR="001F07E9" w:rsidRDefault="001F07E9" w:rsidP="00637A15">
            <w:pPr>
              <w:ind w:firstLineChars="300" w:firstLine="630"/>
              <w:rPr>
                <w:color w:val="000000" w:themeColor="text1"/>
              </w:rPr>
            </w:pPr>
            <w:r>
              <w:rPr>
                <w:rFonts w:hint="eastAsia"/>
                <w:color w:val="000000" w:themeColor="text1"/>
              </w:rPr>
              <w:t>牵头单位项目负责人：</w:t>
            </w:r>
            <w:r w:rsidR="00453DFD">
              <w:rPr>
                <w:color w:val="000000" w:themeColor="text1"/>
              </w:rPr>
              <w:t xml:space="preserve">                  </w:t>
            </w:r>
            <w:r w:rsidR="00637A15">
              <w:rPr>
                <w:color w:val="000000" w:themeColor="text1"/>
              </w:rPr>
              <w:t xml:space="preserve"> </w:t>
            </w:r>
            <w:r>
              <w:rPr>
                <w:rFonts w:hint="eastAsia"/>
                <w:color w:val="000000" w:themeColor="text1"/>
              </w:rPr>
              <w:t>合作单位项目负责人：</w:t>
            </w:r>
          </w:p>
          <w:p w14:paraId="13D88A1B" w14:textId="77777777" w:rsidR="001F07E9" w:rsidRPr="0007427D" w:rsidRDefault="001F07E9" w:rsidP="001F07E9">
            <w:pPr>
              <w:rPr>
                <w:color w:val="000000" w:themeColor="text1"/>
              </w:rPr>
            </w:pPr>
          </w:p>
          <w:p w14:paraId="7536D96A" w14:textId="0BB479A0" w:rsidR="00637A15" w:rsidRPr="00722F95" w:rsidRDefault="001F07E9" w:rsidP="00637A15">
            <w:pPr>
              <w:spacing w:afterLines="50" w:after="120"/>
              <w:jc w:val="center"/>
              <w:rPr>
                <w:color w:val="000000" w:themeColor="text1"/>
              </w:rPr>
            </w:pPr>
            <w:r w:rsidRPr="00722F95">
              <w:rPr>
                <w:color w:val="000000" w:themeColor="text1"/>
              </w:rPr>
              <w:t xml:space="preserve">                           </w:t>
            </w:r>
            <w:r w:rsidR="00453DFD">
              <w:rPr>
                <w:color w:val="000000" w:themeColor="text1"/>
              </w:rPr>
              <w:t xml:space="preserve">                    </w:t>
            </w:r>
            <w:r w:rsidR="00A408ED">
              <w:rPr>
                <w:color w:val="000000" w:themeColor="text1"/>
              </w:rPr>
              <w:t xml:space="preserve"> </w:t>
            </w:r>
            <w:r w:rsidR="00637A15">
              <w:rPr>
                <w:color w:val="000000" w:themeColor="text1"/>
              </w:rPr>
              <w:t xml:space="preserve"> </w:t>
            </w:r>
            <w:r w:rsidRPr="00722F95">
              <w:rPr>
                <w:color w:val="000000" w:themeColor="text1"/>
              </w:rPr>
              <w:t>年</w:t>
            </w:r>
            <w:r w:rsidR="00062DEA">
              <w:rPr>
                <w:rFonts w:hint="eastAsia"/>
                <w:color w:val="000000" w:themeColor="text1"/>
              </w:rPr>
              <w:t xml:space="preserve"> </w:t>
            </w:r>
            <w:r w:rsidRPr="00722F95">
              <w:rPr>
                <w:color w:val="000000" w:themeColor="text1"/>
              </w:rPr>
              <w:t xml:space="preserve">   </w:t>
            </w:r>
            <w:r w:rsidRPr="00722F95">
              <w:rPr>
                <w:color w:val="000000" w:themeColor="text1"/>
              </w:rPr>
              <w:t>月</w:t>
            </w:r>
            <w:r w:rsidRPr="00722F95">
              <w:rPr>
                <w:color w:val="000000" w:themeColor="text1"/>
              </w:rPr>
              <w:t xml:space="preserve">  </w:t>
            </w:r>
            <w:r w:rsidR="00A408ED">
              <w:rPr>
                <w:color w:val="000000" w:themeColor="text1"/>
              </w:rPr>
              <w:t xml:space="preserve"> </w:t>
            </w:r>
            <w:r w:rsidRPr="00722F95">
              <w:rPr>
                <w:color w:val="000000" w:themeColor="text1"/>
              </w:rPr>
              <w:t xml:space="preserve"> </w:t>
            </w:r>
            <w:r w:rsidRPr="00722F95">
              <w:rPr>
                <w:color w:val="000000" w:themeColor="text1"/>
              </w:rPr>
              <w:t>日</w:t>
            </w:r>
          </w:p>
        </w:tc>
      </w:tr>
      <w:tr w:rsidR="001F07E9" w:rsidRPr="00722F95" w14:paraId="19FF8AB8" w14:textId="77777777" w:rsidTr="00A408ED">
        <w:trPr>
          <w:trHeight w:val="2689"/>
        </w:trPr>
        <w:tc>
          <w:tcPr>
            <w:tcW w:w="8827" w:type="dxa"/>
            <w:tcBorders>
              <w:top w:val="single" w:sz="8" w:space="0" w:color="000000"/>
              <w:left w:val="single" w:sz="8" w:space="0" w:color="000000"/>
              <w:bottom w:val="single" w:sz="8" w:space="0" w:color="000000"/>
              <w:right w:val="single" w:sz="8" w:space="0" w:color="000000"/>
            </w:tcBorders>
            <w:vAlign w:val="center"/>
            <w:hideMark/>
          </w:tcPr>
          <w:p w14:paraId="29D3E5BF" w14:textId="77777777" w:rsidR="001F07E9" w:rsidRPr="00722F95" w:rsidRDefault="001F07E9" w:rsidP="001F07E9">
            <w:pPr>
              <w:spacing w:beforeLines="50" w:before="120"/>
              <w:rPr>
                <w:b/>
                <w:color w:val="000000" w:themeColor="text1"/>
              </w:rPr>
            </w:pPr>
            <w:r w:rsidRPr="00722F95">
              <w:rPr>
                <w:rFonts w:hint="eastAsia"/>
                <w:b/>
                <w:color w:val="000000" w:themeColor="text1"/>
              </w:rPr>
              <w:t>牵头</w:t>
            </w:r>
            <w:r w:rsidRPr="00722F95">
              <w:rPr>
                <w:b/>
                <w:color w:val="000000" w:themeColor="text1"/>
              </w:rPr>
              <w:t>单位意见：</w:t>
            </w:r>
          </w:p>
          <w:p w14:paraId="4121A49B" w14:textId="77777777" w:rsidR="001F07E9" w:rsidRPr="00722F95" w:rsidRDefault="001F07E9" w:rsidP="001F07E9">
            <w:pPr>
              <w:rPr>
                <w:color w:val="000000" w:themeColor="text1"/>
              </w:rPr>
            </w:pPr>
            <w:r w:rsidRPr="00722F95">
              <w:rPr>
                <w:color w:val="000000" w:themeColor="text1"/>
              </w:rPr>
              <w:t xml:space="preserve">    </w:t>
            </w:r>
            <w:r w:rsidRPr="00722F95">
              <w:rPr>
                <w:color w:val="000000" w:themeColor="text1"/>
              </w:rPr>
              <w:t>已按填报说明对申请人的资格和申请书内容进行了审核。申请项目如获资助，我单位保证对研究计划实施所需要的人力、物力和工作时间等条件给予保障，严格遵守项目管理有关规定，督促项目负责人和项目组成员按照项目管理的规定保质保量完成研究任务。</w:t>
            </w:r>
          </w:p>
          <w:p w14:paraId="04DFD5F0" w14:textId="77777777" w:rsidR="00062DEA" w:rsidRDefault="00062DEA" w:rsidP="00062DEA">
            <w:pPr>
              <w:ind w:right="420"/>
              <w:rPr>
                <w:color w:val="000000" w:themeColor="text1"/>
              </w:rPr>
            </w:pPr>
          </w:p>
          <w:p w14:paraId="7E5FA9E3" w14:textId="77777777" w:rsidR="00705CC1" w:rsidRDefault="00705CC1" w:rsidP="00705CC1">
            <w:pPr>
              <w:ind w:right="420" w:firstLineChars="1300" w:firstLine="2730"/>
              <w:rPr>
                <w:color w:val="000000" w:themeColor="text1"/>
              </w:rPr>
            </w:pPr>
          </w:p>
          <w:p w14:paraId="77455F86" w14:textId="090ACCCE" w:rsidR="001F07E9" w:rsidRPr="00705CC1" w:rsidRDefault="00453DFD" w:rsidP="00705CC1">
            <w:pPr>
              <w:ind w:right="420" w:firstLineChars="1100" w:firstLine="2310"/>
              <w:rPr>
                <w:color w:val="000000" w:themeColor="text1"/>
              </w:rPr>
            </w:pPr>
            <w:r>
              <w:rPr>
                <w:color w:val="000000" w:themeColor="text1"/>
              </w:rPr>
              <w:t xml:space="preserve"> </w:t>
            </w:r>
            <w:r w:rsidR="001F07E9" w:rsidRPr="00722F95">
              <w:rPr>
                <w:color w:val="000000" w:themeColor="text1"/>
              </w:rPr>
              <w:t>负责人：</w:t>
            </w:r>
            <w:r w:rsidR="00705CC1">
              <w:rPr>
                <w:color w:val="000000" w:themeColor="text1"/>
              </w:rPr>
              <w:t xml:space="preserve">                   </w:t>
            </w:r>
            <w:r w:rsidR="001F07E9" w:rsidRPr="00722F95">
              <w:rPr>
                <w:color w:val="000000" w:themeColor="text1"/>
              </w:rPr>
              <w:t xml:space="preserve">  </w:t>
            </w:r>
            <w:r w:rsidR="001F07E9" w:rsidRPr="00722F95">
              <w:rPr>
                <w:color w:val="000000" w:themeColor="text1"/>
              </w:rPr>
              <w:t>（单位盖章）</w:t>
            </w:r>
          </w:p>
          <w:p w14:paraId="253E14ED" w14:textId="77777777" w:rsidR="002D2FB9" w:rsidRDefault="001F07E9" w:rsidP="00637A15">
            <w:pPr>
              <w:spacing w:afterLines="50" w:after="120"/>
              <w:jc w:val="center"/>
              <w:rPr>
                <w:color w:val="000000" w:themeColor="text1"/>
              </w:rPr>
            </w:pPr>
            <w:r w:rsidRPr="00722F95">
              <w:rPr>
                <w:color w:val="000000" w:themeColor="text1"/>
              </w:rPr>
              <w:t xml:space="preserve">                          </w:t>
            </w:r>
            <w:r w:rsidR="00453DFD">
              <w:rPr>
                <w:color w:val="000000" w:themeColor="text1"/>
              </w:rPr>
              <w:t xml:space="preserve">         </w:t>
            </w:r>
            <w:r w:rsidR="00637A15">
              <w:rPr>
                <w:color w:val="000000" w:themeColor="text1"/>
              </w:rPr>
              <w:t xml:space="preserve">             </w:t>
            </w:r>
          </w:p>
          <w:p w14:paraId="3B6E8560" w14:textId="721AE29D" w:rsidR="00637A15" w:rsidRPr="00722F95" w:rsidRDefault="002D2FB9" w:rsidP="00637A15">
            <w:pPr>
              <w:spacing w:afterLines="50" w:after="120"/>
              <w:jc w:val="center"/>
              <w:rPr>
                <w:color w:val="000000" w:themeColor="text1"/>
              </w:rPr>
            </w:pPr>
            <w:r>
              <w:rPr>
                <w:color w:val="000000" w:themeColor="text1"/>
              </w:rPr>
              <w:t xml:space="preserve">                                               </w:t>
            </w:r>
            <w:r w:rsidR="00637A15">
              <w:rPr>
                <w:color w:val="000000" w:themeColor="text1"/>
              </w:rPr>
              <w:t xml:space="preserve"> </w:t>
            </w:r>
            <w:r w:rsidR="00705CC1" w:rsidRPr="00722F95">
              <w:rPr>
                <w:color w:val="000000" w:themeColor="text1"/>
              </w:rPr>
              <w:t>年</w:t>
            </w:r>
            <w:r w:rsidR="00705CC1">
              <w:rPr>
                <w:rFonts w:hint="eastAsia"/>
                <w:color w:val="000000" w:themeColor="text1"/>
              </w:rPr>
              <w:t xml:space="preserve"> </w:t>
            </w:r>
            <w:r w:rsidR="00705CC1" w:rsidRPr="00722F95">
              <w:rPr>
                <w:color w:val="000000" w:themeColor="text1"/>
              </w:rPr>
              <w:t xml:space="preserve">   </w:t>
            </w:r>
            <w:r w:rsidR="00705CC1" w:rsidRPr="00722F95">
              <w:rPr>
                <w:color w:val="000000" w:themeColor="text1"/>
              </w:rPr>
              <w:t>月</w:t>
            </w:r>
            <w:r w:rsidR="00705CC1" w:rsidRPr="00722F95">
              <w:rPr>
                <w:color w:val="000000" w:themeColor="text1"/>
              </w:rPr>
              <w:t xml:space="preserve">  </w:t>
            </w:r>
            <w:r w:rsidR="00705CC1">
              <w:rPr>
                <w:color w:val="000000" w:themeColor="text1"/>
              </w:rPr>
              <w:t xml:space="preserve"> </w:t>
            </w:r>
            <w:r w:rsidR="00705CC1" w:rsidRPr="00722F95">
              <w:rPr>
                <w:color w:val="000000" w:themeColor="text1"/>
              </w:rPr>
              <w:t xml:space="preserve"> </w:t>
            </w:r>
            <w:r w:rsidR="00705CC1" w:rsidRPr="00722F95">
              <w:rPr>
                <w:color w:val="000000" w:themeColor="text1"/>
              </w:rPr>
              <w:t>日</w:t>
            </w:r>
          </w:p>
        </w:tc>
      </w:tr>
      <w:tr w:rsidR="001F07E9" w:rsidRPr="00722F95" w14:paraId="557795E0" w14:textId="77777777" w:rsidTr="00A408ED">
        <w:trPr>
          <w:trHeight w:val="2515"/>
        </w:trPr>
        <w:tc>
          <w:tcPr>
            <w:tcW w:w="8827" w:type="dxa"/>
            <w:tcBorders>
              <w:top w:val="single" w:sz="8" w:space="0" w:color="000000"/>
              <w:left w:val="outset" w:sz="6" w:space="0" w:color="auto"/>
              <w:bottom w:val="outset" w:sz="6" w:space="0" w:color="auto"/>
              <w:right w:val="outset" w:sz="6" w:space="0" w:color="auto"/>
            </w:tcBorders>
            <w:vAlign w:val="center"/>
            <w:hideMark/>
          </w:tcPr>
          <w:p w14:paraId="7B797C52" w14:textId="77777777" w:rsidR="001F07E9" w:rsidRPr="00722F95" w:rsidRDefault="001F07E9" w:rsidP="001F07E9">
            <w:pPr>
              <w:spacing w:beforeLines="50" w:before="120"/>
              <w:rPr>
                <w:b/>
                <w:color w:val="000000" w:themeColor="text1"/>
              </w:rPr>
            </w:pPr>
            <w:r w:rsidRPr="00722F95">
              <w:rPr>
                <w:rFonts w:hint="eastAsia"/>
                <w:b/>
                <w:color w:val="000000" w:themeColor="text1"/>
              </w:rPr>
              <w:t>合作</w:t>
            </w:r>
            <w:r w:rsidRPr="00722F95">
              <w:rPr>
                <w:b/>
                <w:color w:val="000000" w:themeColor="text1"/>
              </w:rPr>
              <w:t>单位意见：</w:t>
            </w:r>
          </w:p>
          <w:p w14:paraId="7EA360ED" w14:textId="77777777" w:rsidR="001F07E9" w:rsidRPr="00722F95" w:rsidRDefault="001F07E9" w:rsidP="001F07E9">
            <w:pPr>
              <w:rPr>
                <w:color w:val="000000" w:themeColor="text1"/>
              </w:rPr>
            </w:pPr>
            <w:r w:rsidRPr="00722F95">
              <w:rPr>
                <w:color w:val="000000" w:themeColor="text1"/>
              </w:rPr>
              <w:t xml:space="preserve">    </w:t>
            </w:r>
            <w:r w:rsidRPr="00722F95">
              <w:rPr>
                <w:color w:val="000000" w:themeColor="text1"/>
              </w:rPr>
              <w:t>已按填报说明对申请人的资格和申请书内容进行了审核。申请项目如获资助，我单位保证对研究计划实施所需要的人力、物力和工作时间等条件给予保障，严格遵守项目管理有关规定，督促项目负责人和项目组成员按照项目管理的规定保质保量完成研究任务。</w:t>
            </w:r>
          </w:p>
          <w:p w14:paraId="37A41297" w14:textId="7E240F7B" w:rsidR="00453DFD" w:rsidRPr="00722F95" w:rsidRDefault="001F07E9" w:rsidP="001F07E9">
            <w:pPr>
              <w:pStyle w:val="10"/>
              <w:rPr>
                <w:rFonts w:ascii="Times New Roman" w:hAnsi="Times New Roman" w:cs="Times New Roman"/>
                <w:color w:val="000000" w:themeColor="text1"/>
              </w:rPr>
            </w:pPr>
            <w:r w:rsidRPr="00722F95">
              <w:rPr>
                <w:rFonts w:ascii="Times New Roman" w:hAnsi="Times New Roman" w:cs="Times New Roman"/>
                <w:color w:val="000000" w:themeColor="text1"/>
              </w:rPr>
              <w:t xml:space="preserve"> </w:t>
            </w:r>
          </w:p>
          <w:p w14:paraId="05F07A92" w14:textId="77777777" w:rsidR="002D2FB9" w:rsidRPr="00705CC1" w:rsidRDefault="002D2FB9" w:rsidP="002D2FB9">
            <w:pPr>
              <w:ind w:right="420" w:firstLineChars="1100" w:firstLine="2310"/>
              <w:rPr>
                <w:color w:val="000000" w:themeColor="text1"/>
              </w:rPr>
            </w:pPr>
            <w:r w:rsidRPr="00722F95">
              <w:rPr>
                <w:color w:val="000000" w:themeColor="text1"/>
              </w:rPr>
              <w:t>负责人：</w:t>
            </w:r>
            <w:r>
              <w:rPr>
                <w:color w:val="000000" w:themeColor="text1"/>
              </w:rPr>
              <w:t xml:space="preserve">                   </w:t>
            </w:r>
            <w:r w:rsidRPr="00722F95">
              <w:rPr>
                <w:color w:val="000000" w:themeColor="text1"/>
              </w:rPr>
              <w:t xml:space="preserve">  </w:t>
            </w:r>
            <w:r w:rsidRPr="00722F95">
              <w:rPr>
                <w:color w:val="000000" w:themeColor="text1"/>
              </w:rPr>
              <w:t>（单位盖章）</w:t>
            </w:r>
          </w:p>
          <w:p w14:paraId="529C6911" w14:textId="759AD9D9" w:rsidR="00637A15" w:rsidRPr="00722F95" w:rsidRDefault="002D2FB9" w:rsidP="002D2FB9">
            <w:pPr>
              <w:spacing w:afterLines="50" w:after="120"/>
              <w:ind w:leftChars="2900" w:left="6090" w:right="839"/>
              <w:rPr>
                <w:color w:val="000000" w:themeColor="text1"/>
              </w:rPr>
            </w:pPr>
            <w:r w:rsidRPr="00722F95">
              <w:rPr>
                <w:color w:val="000000" w:themeColor="text1"/>
              </w:rPr>
              <w:t xml:space="preserve">                          </w:t>
            </w:r>
            <w:r>
              <w:rPr>
                <w:color w:val="000000" w:themeColor="text1"/>
              </w:rPr>
              <w:t xml:space="preserve">                       </w:t>
            </w:r>
            <w:r w:rsidRPr="00722F95">
              <w:rPr>
                <w:color w:val="000000" w:themeColor="text1"/>
              </w:rPr>
              <w:t>年</w:t>
            </w:r>
            <w:r>
              <w:rPr>
                <w:rFonts w:hint="eastAsia"/>
                <w:color w:val="000000" w:themeColor="text1"/>
              </w:rPr>
              <w:t xml:space="preserve"> </w:t>
            </w:r>
            <w:r w:rsidRPr="00722F95">
              <w:rPr>
                <w:color w:val="000000" w:themeColor="text1"/>
              </w:rPr>
              <w:t xml:space="preserve">   </w:t>
            </w:r>
            <w:r w:rsidRPr="00722F95">
              <w:rPr>
                <w:color w:val="000000" w:themeColor="text1"/>
              </w:rPr>
              <w:t>月</w:t>
            </w:r>
            <w:r w:rsidRPr="00722F95">
              <w:rPr>
                <w:color w:val="000000" w:themeColor="text1"/>
              </w:rPr>
              <w:t xml:space="preserve">  </w:t>
            </w:r>
            <w:r>
              <w:rPr>
                <w:color w:val="000000" w:themeColor="text1"/>
              </w:rPr>
              <w:t xml:space="preserve"> </w:t>
            </w:r>
            <w:r w:rsidRPr="00722F95">
              <w:rPr>
                <w:color w:val="000000" w:themeColor="text1"/>
              </w:rPr>
              <w:t xml:space="preserve"> </w:t>
            </w:r>
            <w:r w:rsidRPr="00722F95">
              <w:rPr>
                <w:color w:val="000000" w:themeColor="text1"/>
              </w:rPr>
              <w:t>日</w:t>
            </w:r>
          </w:p>
        </w:tc>
      </w:tr>
      <w:tr w:rsidR="001F07E9" w:rsidRPr="00722F95" w14:paraId="278ED336" w14:textId="77777777" w:rsidTr="00637A15">
        <w:trPr>
          <w:trHeight w:hRule="exact" w:val="1985"/>
        </w:trPr>
        <w:tc>
          <w:tcPr>
            <w:tcW w:w="8051" w:type="dxa"/>
            <w:tcBorders>
              <w:top w:val="single" w:sz="8" w:space="0" w:color="000000"/>
              <w:left w:val="single" w:sz="8" w:space="0" w:color="000000"/>
              <w:bottom w:val="single" w:sz="8" w:space="0" w:color="000000"/>
              <w:right w:val="single" w:sz="8" w:space="0" w:color="000000"/>
            </w:tcBorders>
            <w:hideMark/>
          </w:tcPr>
          <w:p w14:paraId="67BD895D" w14:textId="60011399" w:rsidR="001F07E9" w:rsidRPr="00722F95" w:rsidRDefault="00453DFD" w:rsidP="00637A15">
            <w:pPr>
              <w:spacing w:beforeLines="50" w:before="120" w:line="360" w:lineRule="auto"/>
              <w:jc w:val="left"/>
              <w:rPr>
                <w:b/>
                <w:bCs/>
                <w:color w:val="000000" w:themeColor="text1"/>
              </w:rPr>
            </w:pPr>
            <w:r>
              <w:rPr>
                <w:rFonts w:hint="eastAsia"/>
                <w:b/>
                <w:bCs/>
                <w:color w:val="000000" w:themeColor="text1"/>
              </w:rPr>
              <w:t>新疆能源化工实验室</w:t>
            </w:r>
            <w:r w:rsidR="001F07E9" w:rsidRPr="00722F95">
              <w:rPr>
                <w:b/>
                <w:bCs/>
                <w:color w:val="000000" w:themeColor="text1"/>
              </w:rPr>
              <w:t>意见：</w:t>
            </w:r>
          </w:p>
          <w:p w14:paraId="0BC18737" w14:textId="77777777" w:rsidR="001F07E9" w:rsidRPr="00722F95" w:rsidRDefault="001F07E9" w:rsidP="00637A15">
            <w:pPr>
              <w:pStyle w:val="10"/>
              <w:spacing w:line="360" w:lineRule="auto"/>
              <w:rPr>
                <w:rFonts w:ascii="Times New Roman" w:hAnsi="Times New Roman" w:cs="Times New Roman"/>
                <w:color w:val="000000" w:themeColor="text1"/>
              </w:rPr>
            </w:pPr>
          </w:p>
          <w:p w14:paraId="0E49A35F" w14:textId="084B453F" w:rsidR="001F07E9" w:rsidRPr="00722F95" w:rsidRDefault="001F07E9" w:rsidP="002D2FB9">
            <w:pPr>
              <w:spacing w:line="360" w:lineRule="auto"/>
              <w:ind w:firstLineChars="1100" w:firstLine="2310"/>
              <w:rPr>
                <w:color w:val="000000" w:themeColor="text1"/>
              </w:rPr>
            </w:pPr>
            <w:r w:rsidRPr="00722F95">
              <w:rPr>
                <w:color w:val="000000" w:themeColor="text1"/>
              </w:rPr>
              <w:t>负责人：</w:t>
            </w:r>
            <w:r w:rsidRPr="00722F95">
              <w:rPr>
                <w:color w:val="000000" w:themeColor="text1"/>
              </w:rPr>
              <w:t xml:space="preserve">                                  </w:t>
            </w:r>
          </w:p>
          <w:p w14:paraId="3A0D33F3" w14:textId="670EA66E" w:rsidR="001F07E9" w:rsidRPr="0007427D" w:rsidRDefault="001F07E9" w:rsidP="00637A15">
            <w:pPr>
              <w:snapToGrid w:val="0"/>
              <w:spacing w:line="360" w:lineRule="auto"/>
              <w:rPr>
                <w:color w:val="000000" w:themeColor="text1"/>
                <w:szCs w:val="24"/>
              </w:rPr>
            </w:pPr>
            <w:r w:rsidRPr="00722F95">
              <w:rPr>
                <w:color w:val="000000" w:themeColor="text1"/>
              </w:rPr>
              <w:t xml:space="preserve">                             </w:t>
            </w:r>
            <w:r w:rsidR="00637A15">
              <w:rPr>
                <w:color w:val="000000" w:themeColor="text1"/>
              </w:rPr>
              <w:t xml:space="preserve">                            </w:t>
            </w:r>
            <w:r w:rsidR="00A408ED">
              <w:rPr>
                <w:color w:val="000000" w:themeColor="text1"/>
              </w:rPr>
              <w:t xml:space="preserve"> </w:t>
            </w:r>
            <w:r w:rsidR="00705CC1" w:rsidRPr="00722F95">
              <w:rPr>
                <w:color w:val="000000" w:themeColor="text1"/>
              </w:rPr>
              <w:t>年</w:t>
            </w:r>
            <w:r w:rsidR="00705CC1">
              <w:rPr>
                <w:rFonts w:hint="eastAsia"/>
                <w:color w:val="000000" w:themeColor="text1"/>
              </w:rPr>
              <w:t xml:space="preserve"> </w:t>
            </w:r>
            <w:r w:rsidR="00705CC1" w:rsidRPr="00722F95">
              <w:rPr>
                <w:color w:val="000000" w:themeColor="text1"/>
              </w:rPr>
              <w:t xml:space="preserve">   </w:t>
            </w:r>
            <w:r w:rsidR="00705CC1" w:rsidRPr="00722F95">
              <w:rPr>
                <w:color w:val="000000" w:themeColor="text1"/>
              </w:rPr>
              <w:t>月</w:t>
            </w:r>
            <w:r w:rsidR="00705CC1" w:rsidRPr="00722F95">
              <w:rPr>
                <w:color w:val="000000" w:themeColor="text1"/>
              </w:rPr>
              <w:t xml:space="preserve">  </w:t>
            </w:r>
            <w:r w:rsidR="00705CC1">
              <w:rPr>
                <w:color w:val="000000" w:themeColor="text1"/>
              </w:rPr>
              <w:t xml:space="preserve"> </w:t>
            </w:r>
            <w:r w:rsidR="00705CC1" w:rsidRPr="00722F95">
              <w:rPr>
                <w:color w:val="000000" w:themeColor="text1"/>
              </w:rPr>
              <w:t xml:space="preserve"> </w:t>
            </w:r>
            <w:r w:rsidR="00705CC1" w:rsidRPr="00722F95">
              <w:rPr>
                <w:color w:val="000000" w:themeColor="text1"/>
              </w:rPr>
              <w:t>日</w:t>
            </w:r>
          </w:p>
        </w:tc>
      </w:tr>
      <w:tr w:rsidR="00453DFD" w:rsidRPr="00722F95" w14:paraId="747E9842" w14:textId="77777777" w:rsidTr="00637A15">
        <w:trPr>
          <w:trHeight w:val="116"/>
        </w:trPr>
        <w:tc>
          <w:tcPr>
            <w:tcW w:w="8827" w:type="dxa"/>
            <w:tcBorders>
              <w:top w:val="single" w:sz="8" w:space="0" w:color="000000"/>
              <w:left w:val="single" w:sz="8" w:space="0" w:color="000000"/>
              <w:bottom w:val="single" w:sz="8" w:space="0" w:color="000000"/>
              <w:right w:val="single" w:sz="8" w:space="0" w:color="000000"/>
            </w:tcBorders>
            <w:vAlign w:val="center"/>
          </w:tcPr>
          <w:p w14:paraId="57C37711" w14:textId="77777777" w:rsidR="00453DFD" w:rsidRDefault="00453DFD" w:rsidP="00637A15">
            <w:pPr>
              <w:spacing w:beforeLines="50" w:before="120" w:line="360" w:lineRule="auto"/>
              <w:jc w:val="left"/>
              <w:rPr>
                <w:b/>
                <w:bCs/>
                <w:color w:val="000000" w:themeColor="text1"/>
              </w:rPr>
            </w:pPr>
            <w:r>
              <w:rPr>
                <w:rFonts w:hint="eastAsia"/>
                <w:b/>
                <w:bCs/>
                <w:color w:val="000000" w:themeColor="text1"/>
              </w:rPr>
              <w:t>中国科学院新疆理化技术研究所意见：</w:t>
            </w:r>
          </w:p>
          <w:p w14:paraId="385F30A9" w14:textId="77777777" w:rsidR="00453DFD" w:rsidRDefault="00453DFD" w:rsidP="00637A15">
            <w:pPr>
              <w:spacing w:line="360" w:lineRule="auto"/>
              <w:jc w:val="left"/>
              <w:rPr>
                <w:b/>
                <w:bCs/>
                <w:color w:val="000000" w:themeColor="text1"/>
              </w:rPr>
            </w:pPr>
          </w:p>
          <w:p w14:paraId="67D99430" w14:textId="77777777" w:rsidR="002D2FB9" w:rsidRDefault="002D2FB9" w:rsidP="002D2FB9">
            <w:pPr>
              <w:spacing w:line="240" w:lineRule="auto"/>
              <w:ind w:firstLineChars="1100" w:firstLine="2310"/>
              <w:rPr>
                <w:color w:val="000000" w:themeColor="text1"/>
              </w:rPr>
            </w:pPr>
          </w:p>
          <w:p w14:paraId="36DAA03C" w14:textId="02696AF1" w:rsidR="00453DFD" w:rsidRPr="00722F95" w:rsidRDefault="00453DFD" w:rsidP="002D2FB9">
            <w:pPr>
              <w:spacing w:line="240" w:lineRule="auto"/>
              <w:ind w:firstLineChars="1100" w:firstLine="2310"/>
              <w:rPr>
                <w:color w:val="000000" w:themeColor="text1"/>
              </w:rPr>
            </w:pPr>
            <w:r w:rsidRPr="00722F95">
              <w:rPr>
                <w:color w:val="000000" w:themeColor="text1"/>
              </w:rPr>
              <w:t>负责人：</w:t>
            </w:r>
            <w:r w:rsidRPr="00722F95">
              <w:rPr>
                <w:color w:val="000000" w:themeColor="text1"/>
              </w:rPr>
              <w:t xml:space="preserve">  </w:t>
            </w:r>
            <w:r w:rsidR="00637A15">
              <w:rPr>
                <w:color w:val="000000" w:themeColor="text1"/>
              </w:rPr>
              <w:t xml:space="preserve">                       </w:t>
            </w:r>
            <w:r w:rsidRPr="00722F95">
              <w:rPr>
                <w:color w:val="000000" w:themeColor="text1"/>
              </w:rPr>
              <w:t>（单位盖章）</w:t>
            </w:r>
          </w:p>
          <w:p w14:paraId="7C41DEC2" w14:textId="77777777" w:rsidR="00453DFD" w:rsidRPr="00722F95" w:rsidRDefault="00453DFD" w:rsidP="002D2FB9">
            <w:pPr>
              <w:spacing w:line="240" w:lineRule="auto"/>
              <w:jc w:val="right"/>
              <w:rPr>
                <w:color w:val="000000" w:themeColor="text1"/>
              </w:rPr>
            </w:pPr>
          </w:p>
          <w:p w14:paraId="6CE3A6B0" w14:textId="6856D4EA" w:rsidR="00453DFD" w:rsidRDefault="00453DFD" w:rsidP="002D2FB9">
            <w:pPr>
              <w:spacing w:afterLines="50" w:after="120" w:line="240" w:lineRule="auto"/>
              <w:jc w:val="left"/>
              <w:rPr>
                <w:b/>
                <w:bCs/>
                <w:color w:val="000000" w:themeColor="text1"/>
              </w:rPr>
            </w:pPr>
            <w:r w:rsidRPr="00722F95">
              <w:rPr>
                <w:color w:val="000000" w:themeColor="text1"/>
              </w:rPr>
              <w:t xml:space="preserve">                             </w:t>
            </w:r>
            <w:r w:rsidR="00062DEA">
              <w:rPr>
                <w:color w:val="000000" w:themeColor="text1"/>
              </w:rPr>
              <w:t xml:space="preserve">                            </w:t>
            </w:r>
            <w:r w:rsidR="00705CC1" w:rsidRPr="00722F95">
              <w:rPr>
                <w:color w:val="000000" w:themeColor="text1"/>
              </w:rPr>
              <w:t>年</w:t>
            </w:r>
            <w:r w:rsidR="00705CC1">
              <w:rPr>
                <w:rFonts w:hint="eastAsia"/>
                <w:color w:val="000000" w:themeColor="text1"/>
              </w:rPr>
              <w:t xml:space="preserve"> </w:t>
            </w:r>
            <w:r w:rsidR="00705CC1" w:rsidRPr="00722F95">
              <w:rPr>
                <w:color w:val="000000" w:themeColor="text1"/>
              </w:rPr>
              <w:t xml:space="preserve">   </w:t>
            </w:r>
            <w:r w:rsidR="00705CC1" w:rsidRPr="00722F95">
              <w:rPr>
                <w:color w:val="000000" w:themeColor="text1"/>
              </w:rPr>
              <w:t>月</w:t>
            </w:r>
            <w:r w:rsidR="00705CC1" w:rsidRPr="00722F95">
              <w:rPr>
                <w:color w:val="000000" w:themeColor="text1"/>
              </w:rPr>
              <w:t xml:space="preserve">  </w:t>
            </w:r>
            <w:r w:rsidR="00705CC1">
              <w:rPr>
                <w:color w:val="000000" w:themeColor="text1"/>
              </w:rPr>
              <w:t xml:space="preserve"> </w:t>
            </w:r>
            <w:r w:rsidR="00705CC1" w:rsidRPr="00722F95">
              <w:rPr>
                <w:color w:val="000000" w:themeColor="text1"/>
              </w:rPr>
              <w:t xml:space="preserve"> </w:t>
            </w:r>
            <w:r w:rsidR="00705CC1" w:rsidRPr="00722F95">
              <w:rPr>
                <w:color w:val="000000" w:themeColor="text1"/>
              </w:rPr>
              <w:t>日</w:t>
            </w:r>
          </w:p>
        </w:tc>
      </w:tr>
    </w:tbl>
    <w:p w14:paraId="34FD388D" w14:textId="07BEFF4F" w:rsidR="00AD1222" w:rsidRPr="006A465B" w:rsidRDefault="00AD1222" w:rsidP="00AD1222">
      <w:pPr>
        <w:tabs>
          <w:tab w:val="left" w:pos="1260"/>
        </w:tabs>
        <w:spacing w:beforeLines="50" w:before="120" w:afterLines="50" w:after="120" w:line="350" w:lineRule="atLeast"/>
        <w:rPr>
          <w:rFonts w:eastAsia="仿宋"/>
          <w:sz w:val="28"/>
          <w:szCs w:val="24"/>
        </w:rPr>
      </w:pPr>
      <w:r>
        <w:rPr>
          <w:rFonts w:eastAsia="仿宋"/>
          <w:b/>
          <w:sz w:val="32"/>
          <w:szCs w:val="32"/>
        </w:rPr>
        <w:br w:type="page"/>
      </w:r>
      <w:r w:rsidR="00A0596F">
        <w:rPr>
          <w:rFonts w:eastAsia="仿宋" w:hint="eastAsia"/>
          <w:b/>
          <w:sz w:val="32"/>
          <w:szCs w:val="32"/>
        </w:rPr>
        <w:lastRenderedPageBreak/>
        <w:t>七</w:t>
      </w:r>
      <w:r>
        <w:rPr>
          <w:rFonts w:eastAsia="仿宋"/>
          <w:b/>
          <w:sz w:val="32"/>
          <w:szCs w:val="32"/>
        </w:rPr>
        <w:t>、附件（</w:t>
      </w:r>
      <w:r>
        <w:rPr>
          <w:rFonts w:eastAsia="仿宋"/>
          <w:sz w:val="28"/>
          <w:szCs w:val="24"/>
        </w:rPr>
        <w:t>包括参与单位有出资的提供出资证明，以及其他如专利、文章、工程案例等与项目相关的相关证明材料。</w:t>
      </w:r>
      <w:r>
        <w:rPr>
          <w:rFonts w:eastAsia="仿宋"/>
          <w:b/>
          <w:sz w:val="32"/>
          <w:szCs w:val="32"/>
        </w:rPr>
        <w:t>）</w:t>
      </w:r>
    </w:p>
    <w:p w14:paraId="488B3F60" w14:textId="0128B9A7" w:rsidR="00D825E8" w:rsidRPr="006A465B" w:rsidRDefault="00D825E8" w:rsidP="00AD1222">
      <w:pPr>
        <w:rPr>
          <w:rFonts w:eastAsia="仿宋"/>
          <w:sz w:val="28"/>
          <w:szCs w:val="24"/>
        </w:rPr>
      </w:pPr>
    </w:p>
    <w:sectPr w:rsidR="00D825E8" w:rsidRPr="006A465B">
      <w:pgSz w:w="11907" w:h="16840"/>
      <w:pgMar w:top="1418" w:right="1134" w:bottom="1418" w:left="1134" w:header="851" w:footer="992" w:gutter="454"/>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BEAA5" w14:textId="77777777" w:rsidR="00A91C71" w:rsidRDefault="00A91C71">
      <w:pPr>
        <w:spacing w:line="240" w:lineRule="auto"/>
      </w:pPr>
      <w:r>
        <w:separator/>
      </w:r>
    </w:p>
  </w:endnote>
  <w:endnote w:type="continuationSeparator" w:id="0">
    <w:p w14:paraId="305DE943" w14:textId="77777777" w:rsidR="00A91C71" w:rsidRDefault="00A91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25241" w14:textId="77777777" w:rsidR="00A408ED" w:rsidRDefault="00A408ED">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60A44D4" w14:textId="77777777" w:rsidR="00A408ED" w:rsidRDefault="00A408E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B2B9" w14:textId="77777777" w:rsidR="00A408ED" w:rsidRDefault="00A408ED">
    <w:pPr>
      <w:pStyle w:val="a8"/>
      <w:tabs>
        <w:tab w:val="clear" w:pos="4153"/>
        <w:tab w:val="clear" w:pos="8306"/>
        <w:tab w:val="left" w:pos="5274"/>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30E01" w14:textId="77777777" w:rsidR="00A408ED" w:rsidRDefault="00A408ED">
    <w:pPr>
      <w:pStyle w:val="a8"/>
      <w:framePr w:w="869" w:wrap="around" w:vAnchor="text" w:hAnchor="margin" w:xAlign="center" w:y="-6"/>
      <w:jc w:val="center"/>
      <w:rPr>
        <w:rStyle w:val="ae"/>
      </w:rPr>
    </w:pPr>
    <w:r>
      <w:rPr>
        <w:rStyle w:val="ae"/>
        <w:rFonts w:hint="eastAsia"/>
      </w:rPr>
      <w:t>—</w:t>
    </w:r>
    <w:r>
      <w:rPr>
        <w:rStyle w:val="ae"/>
        <w:rFonts w:hint="eastAsia"/>
      </w:rPr>
      <w:t xml:space="preserve"> </w:t>
    </w:r>
    <w:r>
      <w:rPr>
        <w:rStyle w:val="ae"/>
      </w:rPr>
      <w:fldChar w:fldCharType="begin"/>
    </w:r>
    <w:r>
      <w:rPr>
        <w:rStyle w:val="ae"/>
      </w:rPr>
      <w:instrText xml:space="preserve">PAGE  </w:instrText>
    </w:r>
    <w:r>
      <w:rPr>
        <w:rStyle w:val="ae"/>
      </w:rPr>
      <w:fldChar w:fldCharType="separate"/>
    </w:r>
    <w:r w:rsidR="003C7296">
      <w:rPr>
        <w:rStyle w:val="ae"/>
        <w:noProof/>
      </w:rPr>
      <w:t>20</w:t>
    </w:r>
    <w:r>
      <w:rPr>
        <w:rStyle w:val="ae"/>
      </w:rPr>
      <w:fldChar w:fldCharType="end"/>
    </w:r>
    <w:r>
      <w:rPr>
        <w:rStyle w:val="ae"/>
        <w:rFonts w:hint="eastAsia"/>
      </w:rPr>
      <w:t xml:space="preserve"> </w:t>
    </w:r>
    <w:r>
      <w:rPr>
        <w:rStyle w:val="ae"/>
        <w:rFonts w:hint="eastAsia"/>
      </w:rPr>
      <w:t>—</w:t>
    </w:r>
  </w:p>
  <w:p w14:paraId="7DFD1DB1" w14:textId="77777777" w:rsidR="00A408ED" w:rsidRDefault="00A408ED">
    <w:pPr>
      <w:pStyle w:val="a8"/>
      <w:tabs>
        <w:tab w:val="clear" w:pos="4153"/>
        <w:tab w:val="clear" w:pos="8306"/>
        <w:tab w:val="left" w:pos="465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838B1" w14:textId="77777777" w:rsidR="00A91C71" w:rsidRDefault="00A91C71">
      <w:pPr>
        <w:spacing w:line="240" w:lineRule="auto"/>
      </w:pPr>
      <w:r>
        <w:separator/>
      </w:r>
    </w:p>
  </w:footnote>
  <w:footnote w:type="continuationSeparator" w:id="0">
    <w:p w14:paraId="608E6C17" w14:textId="77777777" w:rsidR="00A91C71" w:rsidRDefault="00A91C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B4701" w14:textId="77777777" w:rsidR="00A408ED" w:rsidRDefault="00A408ED">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4273" w14:textId="76C3AA27" w:rsidR="00A408ED" w:rsidRDefault="00A408ED">
    <w:pPr>
      <w:pStyle w:val="a9"/>
      <w:rPr>
        <w:sz w:val="24"/>
      </w:rPr>
    </w:pPr>
    <w:r>
      <w:rPr>
        <w:rFonts w:eastAsia="楷体_GB2312" w:hint="eastAsia"/>
        <w:sz w:val="24"/>
      </w:rPr>
      <w:t>新疆能源化工实验室科技专项项目申请书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CBC85F"/>
    <w:multiLevelType w:val="singleLevel"/>
    <w:tmpl w:val="9ACBC85F"/>
    <w:lvl w:ilvl="0">
      <w:start w:val="3"/>
      <w:numFmt w:val="decimal"/>
      <w:suff w:val="nothing"/>
      <w:lvlText w:val="%1、"/>
      <w:lvlJc w:val="left"/>
    </w:lvl>
  </w:abstractNum>
  <w:abstractNum w:abstractNumId="1">
    <w:nsid w:val="A4BE7234"/>
    <w:multiLevelType w:val="singleLevel"/>
    <w:tmpl w:val="A4BE7234"/>
    <w:lvl w:ilvl="0">
      <w:start w:val="1"/>
      <w:numFmt w:val="decimal"/>
      <w:suff w:val="nothing"/>
      <w:lvlText w:val="（%1）"/>
      <w:lvlJc w:val="left"/>
    </w:lvl>
  </w:abstractNum>
  <w:abstractNum w:abstractNumId="2">
    <w:nsid w:val="FE075DCB"/>
    <w:multiLevelType w:val="singleLevel"/>
    <w:tmpl w:val="FE075DCB"/>
    <w:lvl w:ilvl="0">
      <w:start w:val="2"/>
      <w:numFmt w:val="decimal"/>
      <w:suff w:val="space"/>
      <w:lvlText w:val="%1."/>
      <w:lvlJc w:val="left"/>
    </w:lvl>
  </w:abstractNum>
  <w:abstractNum w:abstractNumId="3">
    <w:nsid w:val="000D045B"/>
    <w:multiLevelType w:val="singleLevel"/>
    <w:tmpl w:val="000D045B"/>
    <w:lvl w:ilvl="0">
      <w:start w:val="3"/>
      <w:numFmt w:val="decimal"/>
      <w:suff w:val="space"/>
      <w:lvlText w:val="%1."/>
      <w:lvlJc w:val="left"/>
    </w:lvl>
  </w:abstractNum>
  <w:abstractNum w:abstractNumId="4">
    <w:nsid w:val="0220422E"/>
    <w:multiLevelType w:val="hybridMultilevel"/>
    <w:tmpl w:val="63345704"/>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nsid w:val="18BF069C"/>
    <w:multiLevelType w:val="multilevel"/>
    <w:tmpl w:val="18BF069C"/>
    <w:lvl w:ilvl="0">
      <w:start w:val="1"/>
      <w:numFmt w:val="decimal"/>
      <w:lvlText w:val="%1"/>
      <w:lvlJc w:val="left"/>
      <w:pPr>
        <w:tabs>
          <w:tab w:val="left" w:pos="432"/>
        </w:tabs>
        <w:ind w:left="432" w:hanging="432"/>
      </w:pPr>
      <w:rPr>
        <w:rFonts w:ascii="Arial" w:hAnsi="Arial" w:hint="default"/>
      </w:rPr>
    </w:lvl>
    <w:lvl w:ilvl="1">
      <w:start w:val="1"/>
      <w:numFmt w:val="decimal"/>
      <w:pStyle w:val="2"/>
      <w:lvlText w:val="%1.%2"/>
      <w:lvlJc w:val="left"/>
      <w:pPr>
        <w:tabs>
          <w:tab w:val="left" w:pos="851"/>
        </w:tabs>
        <w:ind w:left="851" w:hanging="851"/>
      </w:pPr>
      <w:rPr>
        <w:rFonts w:ascii="Arial" w:hAnsi="Arial"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
      <w:lvlJc w:val="left"/>
      <w:pPr>
        <w:tabs>
          <w:tab w:val="left" w:pos="1080"/>
        </w:tabs>
        <w:ind w:left="864" w:hanging="864"/>
      </w:pPr>
      <w:rPr>
        <w:rFonts w:hint="eastAsia"/>
      </w:rPr>
    </w:lvl>
    <w:lvl w:ilvl="4">
      <w:start w:val="1"/>
      <w:numFmt w:val="decimal"/>
      <w:pStyle w:val="5"/>
      <w:lvlText w:val="%1.%2.%3.%4.%5 "/>
      <w:lvlJc w:val="left"/>
      <w:pPr>
        <w:tabs>
          <w:tab w:val="left" w:pos="1440"/>
        </w:tabs>
        <w:ind w:left="1009" w:hanging="1009"/>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6">
    <w:nsid w:val="2561ECF7"/>
    <w:multiLevelType w:val="singleLevel"/>
    <w:tmpl w:val="2561ECF7"/>
    <w:lvl w:ilvl="0">
      <w:start w:val="2"/>
      <w:numFmt w:val="decimal"/>
      <w:lvlText w:val="%1."/>
      <w:lvlJc w:val="left"/>
      <w:pPr>
        <w:tabs>
          <w:tab w:val="left" w:pos="312"/>
        </w:tabs>
        <w:ind w:left="682" w:firstLine="0"/>
      </w:pPr>
    </w:lvl>
  </w:abstractNum>
  <w:abstractNum w:abstractNumId="7">
    <w:nsid w:val="3A243843"/>
    <w:multiLevelType w:val="hybridMultilevel"/>
    <w:tmpl w:val="95B855FE"/>
    <w:lvl w:ilvl="0" w:tplc="E12CD3CA">
      <w:start w:val="1"/>
      <w:numFmt w:val="decimalEnclosedCircle"/>
      <w:lvlText w:val="%1"/>
      <w:lvlJc w:val="left"/>
      <w:pPr>
        <w:ind w:left="874" w:hanging="360"/>
      </w:pPr>
      <w:rPr>
        <w:rFonts w:hint="default"/>
      </w:rPr>
    </w:lvl>
    <w:lvl w:ilvl="1" w:tplc="04090019" w:tentative="1">
      <w:start w:val="1"/>
      <w:numFmt w:val="lowerLetter"/>
      <w:lvlText w:val="%2)"/>
      <w:lvlJc w:val="left"/>
      <w:pPr>
        <w:ind w:left="1394" w:hanging="440"/>
      </w:pPr>
    </w:lvl>
    <w:lvl w:ilvl="2" w:tplc="0409001B" w:tentative="1">
      <w:start w:val="1"/>
      <w:numFmt w:val="lowerRoman"/>
      <w:lvlText w:val="%3."/>
      <w:lvlJc w:val="right"/>
      <w:pPr>
        <w:ind w:left="1834" w:hanging="440"/>
      </w:pPr>
    </w:lvl>
    <w:lvl w:ilvl="3" w:tplc="0409000F" w:tentative="1">
      <w:start w:val="1"/>
      <w:numFmt w:val="decimal"/>
      <w:lvlText w:val="%4."/>
      <w:lvlJc w:val="left"/>
      <w:pPr>
        <w:ind w:left="2274" w:hanging="440"/>
      </w:pPr>
    </w:lvl>
    <w:lvl w:ilvl="4" w:tplc="04090019" w:tentative="1">
      <w:start w:val="1"/>
      <w:numFmt w:val="lowerLetter"/>
      <w:lvlText w:val="%5)"/>
      <w:lvlJc w:val="left"/>
      <w:pPr>
        <w:ind w:left="2714" w:hanging="440"/>
      </w:pPr>
    </w:lvl>
    <w:lvl w:ilvl="5" w:tplc="0409001B" w:tentative="1">
      <w:start w:val="1"/>
      <w:numFmt w:val="lowerRoman"/>
      <w:lvlText w:val="%6."/>
      <w:lvlJc w:val="right"/>
      <w:pPr>
        <w:ind w:left="3154" w:hanging="440"/>
      </w:pPr>
    </w:lvl>
    <w:lvl w:ilvl="6" w:tplc="0409000F" w:tentative="1">
      <w:start w:val="1"/>
      <w:numFmt w:val="decimal"/>
      <w:lvlText w:val="%7."/>
      <w:lvlJc w:val="left"/>
      <w:pPr>
        <w:ind w:left="3594" w:hanging="440"/>
      </w:pPr>
    </w:lvl>
    <w:lvl w:ilvl="7" w:tplc="04090019" w:tentative="1">
      <w:start w:val="1"/>
      <w:numFmt w:val="lowerLetter"/>
      <w:lvlText w:val="%8)"/>
      <w:lvlJc w:val="left"/>
      <w:pPr>
        <w:ind w:left="4034" w:hanging="440"/>
      </w:pPr>
    </w:lvl>
    <w:lvl w:ilvl="8" w:tplc="0409001B" w:tentative="1">
      <w:start w:val="1"/>
      <w:numFmt w:val="lowerRoman"/>
      <w:lvlText w:val="%9."/>
      <w:lvlJc w:val="right"/>
      <w:pPr>
        <w:ind w:left="4474" w:hanging="440"/>
      </w:pPr>
    </w:lvl>
  </w:abstractNum>
  <w:abstractNum w:abstractNumId="8">
    <w:nsid w:val="42FF68F5"/>
    <w:multiLevelType w:val="hybridMultilevel"/>
    <w:tmpl w:val="9E06BDE2"/>
    <w:lvl w:ilvl="0" w:tplc="0409000B">
      <w:start w:val="1"/>
      <w:numFmt w:val="bullet"/>
      <w:lvlText w:val=""/>
      <w:lvlJc w:val="left"/>
      <w:pPr>
        <w:ind w:left="934" w:hanging="420"/>
      </w:pPr>
      <w:rPr>
        <w:rFonts w:ascii="Wingdings" w:hAnsi="Wingdings" w:hint="default"/>
      </w:rPr>
    </w:lvl>
    <w:lvl w:ilvl="1" w:tplc="04090003" w:tentative="1">
      <w:start w:val="1"/>
      <w:numFmt w:val="bullet"/>
      <w:lvlText w:val=""/>
      <w:lvlJc w:val="left"/>
      <w:pPr>
        <w:ind w:left="1354" w:hanging="420"/>
      </w:pPr>
      <w:rPr>
        <w:rFonts w:ascii="Wingdings" w:hAnsi="Wingdings" w:hint="default"/>
      </w:rPr>
    </w:lvl>
    <w:lvl w:ilvl="2" w:tplc="04090005"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3" w:tentative="1">
      <w:start w:val="1"/>
      <w:numFmt w:val="bullet"/>
      <w:lvlText w:val=""/>
      <w:lvlJc w:val="left"/>
      <w:pPr>
        <w:ind w:left="2614" w:hanging="420"/>
      </w:pPr>
      <w:rPr>
        <w:rFonts w:ascii="Wingdings" w:hAnsi="Wingdings" w:hint="default"/>
      </w:rPr>
    </w:lvl>
    <w:lvl w:ilvl="5" w:tplc="04090005"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3" w:tentative="1">
      <w:start w:val="1"/>
      <w:numFmt w:val="bullet"/>
      <w:lvlText w:val=""/>
      <w:lvlJc w:val="left"/>
      <w:pPr>
        <w:ind w:left="3874" w:hanging="420"/>
      </w:pPr>
      <w:rPr>
        <w:rFonts w:ascii="Wingdings" w:hAnsi="Wingdings" w:hint="default"/>
      </w:rPr>
    </w:lvl>
    <w:lvl w:ilvl="8" w:tplc="04090005" w:tentative="1">
      <w:start w:val="1"/>
      <w:numFmt w:val="bullet"/>
      <w:lvlText w:val=""/>
      <w:lvlJc w:val="left"/>
      <w:pPr>
        <w:ind w:left="4294" w:hanging="420"/>
      </w:pPr>
      <w:rPr>
        <w:rFonts w:ascii="Wingdings" w:hAnsi="Wingdings" w:hint="default"/>
      </w:rPr>
    </w:lvl>
  </w:abstractNum>
  <w:abstractNum w:abstractNumId="9">
    <w:nsid w:val="59C40830"/>
    <w:multiLevelType w:val="multilevel"/>
    <w:tmpl w:val="59C40830"/>
    <w:lvl w:ilvl="0">
      <w:start w:val="1"/>
      <w:numFmt w:val="japaneseCounting"/>
      <w:lvlText w:val="%1、"/>
      <w:lvlJc w:val="left"/>
      <w:pPr>
        <w:ind w:left="1945" w:hanging="130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5DDE45A9"/>
    <w:multiLevelType w:val="hybridMultilevel"/>
    <w:tmpl w:val="449C7C16"/>
    <w:lvl w:ilvl="0" w:tplc="1AF816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E40B0B"/>
    <w:multiLevelType w:val="hybridMultilevel"/>
    <w:tmpl w:val="D0C6BFD6"/>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61F7F822"/>
    <w:multiLevelType w:val="singleLevel"/>
    <w:tmpl w:val="61F7F822"/>
    <w:lvl w:ilvl="0">
      <w:start w:val="1"/>
      <w:numFmt w:val="decimal"/>
      <w:suff w:val="nothing"/>
      <w:lvlText w:val="%1、"/>
      <w:lvlJc w:val="left"/>
    </w:lvl>
  </w:abstractNum>
  <w:num w:numId="1">
    <w:abstractNumId w:val="5"/>
  </w:num>
  <w:num w:numId="2">
    <w:abstractNumId w:val="9"/>
  </w:num>
  <w:num w:numId="3">
    <w:abstractNumId w:val="2"/>
  </w:num>
  <w:num w:numId="4">
    <w:abstractNumId w:val="3"/>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1"/>
  </w:num>
  <w:num w:numId="10">
    <w:abstractNumId w:val="4"/>
  </w:num>
  <w:num w:numId="11">
    <w:abstractNumId w:val="6"/>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20"/>
  <w:drawingGridVerticalSpacing w:val="104"/>
  <w:noPunctuationKerning/>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2MjY3NgDSphYWpko6SsGpxcWZ+XkgBUbmtQADN99mLQAAAA=="/>
    <w:docVar w:name="commondata" w:val="eyJoZGlkIjoiZGRkNjMxZTY2Mjk4YjViZjhmMTg1YzlmYzYwNDU5OWIifQ=="/>
    <w:docVar w:name="KSO_WPS_MARK_KEY" w:val="8485db95-6d26-43f5-91f7-5d73e3d04928"/>
  </w:docVars>
  <w:rsids>
    <w:rsidRoot w:val="00172A27"/>
    <w:rsid w:val="97FCAEF2"/>
    <w:rsid w:val="AD39812B"/>
    <w:rsid w:val="AF303112"/>
    <w:rsid w:val="B77F49CE"/>
    <w:rsid w:val="BEAF373B"/>
    <w:rsid w:val="BF9F65C0"/>
    <w:rsid w:val="BFF3DDB1"/>
    <w:rsid w:val="CB7F6C57"/>
    <w:rsid w:val="D7FF7D43"/>
    <w:rsid w:val="D91F0579"/>
    <w:rsid w:val="E6FFD161"/>
    <w:rsid w:val="E8F63ADA"/>
    <w:rsid w:val="EB9DC9F7"/>
    <w:rsid w:val="EBE7DCDB"/>
    <w:rsid w:val="F6FA4431"/>
    <w:rsid w:val="F9EDE51D"/>
    <w:rsid w:val="FAFFA3BD"/>
    <w:rsid w:val="FDFCD3EF"/>
    <w:rsid w:val="FFAF0DD5"/>
    <w:rsid w:val="FFCEE748"/>
    <w:rsid w:val="FFEC5F15"/>
    <w:rsid w:val="FFFF5799"/>
    <w:rsid w:val="FFFFBECE"/>
    <w:rsid w:val="00003DEC"/>
    <w:rsid w:val="000072A2"/>
    <w:rsid w:val="00013ABD"/>
    <w:rsid w:val="00020334"/>
    <w:rsid w:val="00020B98"/>
    <w:rsid w:val="000236E1"/>
    <w:rsid w:val="00024344"/>
    <w:rsid w:val="0003273C"/>
    <w:rsid w:val="0003420A"/>
    <w:rsid w:val="000400FE"/>
    <w:rsid w:val="000477B5"/>
    <w:rsid w:val="00052005"/>
    <w:rsid w:val="00054B6F"/>
    <w:rsid w:val="00057BE0"/>
    <w:rsid w:val="00057C0D"/>
    <w:rsid w:val="00061AF3"/>
    <w:rsid w:val="00062DEA"/>
    <w:rsid w:val="00063853"/>
    <w:rsid w:val="0006518F"/>
    <w:rsid w:val="00065202"/>
    <w:rsid w:val="00066B90"/>
    <w:rsid w:val="000705C0"/>
    <w:rsid w:val="00071A09"/>
    <w:rsid w:val="00075EEA"/>
    <w:rsid w:val="00076D32"/>
    <w:rsid w:val="00081034"/>
    <w:rsid w:val="000846C1"/>
    <w:rsid w:val="000866DB"/>
    <w:rsid w:val="0008714E"/>
    <w:rsid w:val="000930B8"/>
    <w:rsid w:val="00093DC2"/>
    <w:rsid w:val="0009589A"/>
    <w:rsid w:val="000977C6"/>
    <w:rsid w:val="000A2EFE"/>
    <w:rsid w:val="000A3C3E"/>
    <w:rsid w:val="000A3E12"/>
    <w:rsid w:val="000A3ED8"/>
    <w:rsid w:val="000A7929"/>
    <w:rsid w:val="000B4BC0"/>
    <w:rsid w:val="000C4A43"/>
    <w:rsid w:val="000D239C"/>
    <w:rsid w:val="000D244C"/>
    <w:rsid w:val="000E19EC"/>
    <w:rsid w:val="000E6676"/>
    <w:rsid w:val="000E7E6A"/>
    <w:rsid w:val="000F39C9"/>
    <w:rsid w:val="000F47FD"/>
    <w:rsid w:val="000F4CCB"/>
    <w:rsid w:val="00100DD8"/>
    <w:rsid w:val="001042F8"/>
    <w:rsid w:val="001063DE"/>
    <w:rsid w:val="00117CBB"/>
    <w:rsid w:val="00123FF3"/>
    <w:rsid w:val="00126EB0"/>
    <w:rsid w:val="00137C26"/>
    <w:rsid w:val="00141E1C"/>
    <w:rsid w:val="00142AF0"/>
    <w:rsid w:val="00143638"/>
    <w:rsid w:val="001579DC"/>
    <w:rsid w:val="001603BD"/>
    <w:rsid w:val="001613AC"/>
    <w:rsid w:val="00161A59"/>
    <w:rsid w:val="00166441"/>
    <w:rsid w:val="001712EC"/>
    <w:rsid w:val="00172A27"/>
    <w:rsid w:val="00181769"/>
    <w:rsid w:val="001879DE"/>
    <w:rsid w:val="00187AE8"/>
    <w:rsid w:val="00194AC4"/>
    <w:rsid w:val="00196CF9"/>
    <w:rsid w:val="001A237E"/>
    <w:rsid w:val="001A2A59"/>
    <w:rsid w:val="001B14A6"/>
    <w:rsid w:val="001B4C22"/>
    <w:rsid w:val="001B7BC4"/>
    <w:rsid w:val="001D2235"/>
    <w:rsid w:val="001D2FBF"/>
    <w:rsid w:val="001D3AED"/>
    <w:rsid w:val="001D6C04"/>
    <w:rsid w:val="001D6C1A"/>
    <w:rsid w:val="001D7959"/>
    <w:rsid w:val="001E1355"/>
    <w:rsid w:val="001E250F"/>
    <w:rsid w:val="001E2C17"/>
    <w:rsid w:val="001E3011"/>
    <w:rsid w:val="001E7A47"/>
    <w:rsid w:val="001F07E9"/>
    <w:rsid w:val="001F2F75"/>
    <w:rsid w:val="002058AF"/>
    <w:rsid w:val="00212580"/>
    <w:rsid w:val="00213EB0"/>
    <w:rsid w:val="0022542E"/>
    <w:rsid w:val="0022583E"/>
    <w:rsid w:val="00225FE2"/>
    <w:rsid w:val="002269D2"/>
    <w:rsid w:val="00235964"/>
    <w:rsid w:val="00237D54"/>
    <w:rsid w:val="00240B37"/>
    <w:rsid w:val="00241925"/>
    <w:rsid w:val="0025355E"/>
    <w:rsid w:val="002542D2"/>
    <w:rsid w:val="00260BA9"/>
    <w:rsid w:val="00266155"/>
    <w:rsid w:val="00266C1B"/>
    <w:rsid w:val="00267B9E"/>
    <w:rsid w:val="002729D3"/>
    <w:rsid w:val="002767E6"/>
    <w:rsid w:val="00281A0F"/>
    <w:rsid w:val="00283AF3"/>
    <w:rsid w:val="002919FF"/>
    <w:rsid w:val="00292762"/>
    <w:rsid w:val="002933EF"/>
    <w:rsid w:val="00293E5B"/>
    <w:rsid w:val="0029447A"/>
    <w:rsid w:val="002A26D4"/>
    <w:rsid w:val="002A295D"/>
    <w:rsid w:val="002A3169"/>
    <w:rsid w:val="002A3C83"/>
    <w:rsid w:val="002B34C4"/>
    <w:rsid w:val="002B3C5C"/>
    <w:rsid w:val="002C1B50"/>
    <w:rsid w:val="002C398B"/>
    <w:rsid w:val="002C3D09"/>
    <w:rsid w:val="002C43D7"/>
    <w:rsid w:val="002C4ECB"/>
    <w:rsid w:val="002C5612"/>
    <w:rsid w:val="002C6FCA"/>
    <w:rsid w:val="002D24BB"/>
    <w:rsid w:val="002D2FB9"/>
    <w:rsid w:val="002E069B"/>
    <w:rsid w:val="002F0BA4"/>
    <w:rsid w:val="002F6EEC"/>
    <w:rsid w:val="002F7D3C"/>
    <w:rsid w:val="00300B2D"/>
    <w:rsid w:val="00301AD8"/>
    <w:rsid w:val="00303009"/>
    <w:rsid w:val="00310529"/>
    <w:rsid w:val="003130D0"/>
    <w:rsid w:val="00313AB7"/>
    <w:rsid w:val="00313E35"/>
    <w:rsid w:val="00315F9A"/>
    <w:rsid w:val="0031631D"/>
    <w:rsid w:val="00322639"/>
    <w:rsid w:val="0032379F"/>
    <w:rsid w:val="00324C59"/>
    <w:rsid w:val="00324D74"/>
    <w:rsid w:val="003311BD"/>
    <w:rsid w:val="003333CD"/>
    <w:rsid w:val="00334504"/>
    <w:rsid w:val="00345ACD"/>
    <w:rsid w:val="00346293"/>
    <w:rsid w:val="00350F0B"/>
    <w:rsid w:val="00356B5F"/>
    <w:rsid w:val="003573ED"/>
    <w:rsid w:val="0036120B"/>
    <w:rsid w:val="00361ADC"/>
    <w:rsid w:val="00362A3B"/>
    <w:rsid w:val="00363B10"/>
    <w:rsid w:val="00364FBF"/>
    <w:rsid w:val="00372606"/>
    <w:rsid w:val="00374438"/>
    <w:rsid w:val="003774FC"/>
    <w:rsid w:val="00377877"/>
    <w:rsid w:val="0038010B"/>
    <w:rsid w:val="003831EB"/>
    <w:rsid w:val="003852EE"/>
    <w:rsid w:val="003868B9"/>
    <w:rsid w:val="00387573"/>
    <w:rsid w:val="003906C3"/>
    <w:rsid w:val="00393DF8"/>
    <w:rsid w:val="0039664E"/>
    <w:rsid w:val="003A2062"/>
    <w:rsid w:val="003A5F25"/>
    <w:rsid w:val="003B2DA4"/>
    <w:rsid w:val="003B44A9"/>
    <w:rsid w:val="003C31BA"/>
    <w:rsid w:val="003C7296"/>
    <w:rsid w:val="003D00BF"/>
    <w:rsid w:val="003D1618"/>
    <w:rsid w:val="003D3D42"/>
    <w:rsid w:val="003D4418"/>
    <w:rsid w:val="003E1EC3"/>
    <w:rsid w:val="003E5D48"/>
    <w:rsid w:val="003F47BA"/>
    <w:rsid w:val="0040127A"/>
    <w:rsid w:val="00401CC4"/>
    <w:rsid w:val="00402D4F"/>
    <w:rsid w:val="004042CD"/>
    <w:rsid w:val="00404AB5"/>
    <w:rsid w:val="00405163"/>
    <w:rsid w:val="004107FD"/>
    <w:rsid w:val="004138E2"/>
    <w:rsid w:val="00413AE1"/>
    <w:rsid w:val="00415504"/>
    <w:rsid w:val="00417489"/>
    <w:rsid w:val="00417FA8"/>
    <w:rsid w:val="0042019A"/>
    <w:rsid w:val="004209BB"/>
    <w:rsid w:val="004244FD"/>
    <w:rsid w:val="00433A01"/>
    <w:rsid w:val="00440622"/>
    <w:rsid w:val="00442B0D"/>
    <w:rsid w:val="00443519"/>
    <w:rsid w:val="00443687"/>
    <w:rsid w:val="004523AD"/>
    <w:rsid w:val="00453693"/>
    <w:rsid w:val="00453B57"/>
    <w:rsid w:val="00453DFD"/>
    <w:rsid w:val="00454623"/>
    <w:rsid w:val="004556C3"/>
    <w:rsid w:val="00456DB1"/>
    <w:rsid w:val="004624B4"/>
    <w:rsid w:val="00467B6B"/>
    <w:rsid w:val="0047396A"/>
    <w:rsid w:val="00474EBE"/>
    <w:rsid w:val="0047530D"/>
    <w:rsid w:val="00477B49"/>
    <w:rsid w:val="004809CA"/>
    <w:rsid w:val="00482ABB"/>
    <w:rsid w:val="00482B63"/>
    <w:rsid w:val="00483D19"/>
    <w:rsid w:val="004855B4"/>
    <w:rsid w:val="00486600"/>
    <w:rsid w:val="0048669B"/>
    <w:rsid w:val="00487DEE"/>
    <w:rsid w:val="00491C19"/>
    <w:rsid w:val="00493088"/>
    <w:rsid w:val="004A0139"/>
    <w:rsid w:val="004A21AC"/>
    <w:rsid w:val="004A2D1E"/>
    <w:rsid w:val="004A2F8C"/>
    <w:rsid w:val="004A3286"/>
    <w:rsid w:val="004A79B2"/>
    <w:rsid w:val="004C05FB"/>
    <w:rsid w:val="004C4039"/>
    <w:rsid w:val="004C598E"/>
    <w:rsid w:val="004C6B6E"/>
    <w:rsid w:val="004C6CE5"/>
    <w:rsid w:val="004C70C0"/>
    <w:rsid w:val="004D01BB"/>
    <w:rsid w:val="004D02EE"/>
    <w:rsid w:val="004D16D0"/>
    <w:rsid w:val="004D26C0"/>
    <w:rsid w:val="004D5DE5"/>
    <w:rsid w:val="004E3533"/>
    <w:rsid w:val="004F301F"/>
    <w:rsid w:val="004F37F6"/>
    <w:rsid w:val="0051417B"/>
    <w:rsid w:val="00527F9F"/>
    <w:rsid w:val="0053503D"/>
    <w:rsid w:val="00535AC6"/>
    <w:rsid w:val="00535FD6"/>
    <w:rsid w:val="00536572"/>
    <w:rsid w:val="00541645"/>
    <w:rsid w:val="005424F9"/>
    <w:rsid w:val="0054532B"/>
    <w:rsid w:val="00554A2A"/>
    <w:rsid w:val="0055798C"/>
    <w:rsid w:val="00560667"/>
    <w:rsid w:val="00563AD6"/>
    <w:rsid w:val="00566291"/>
    <w:rsid w:val="00566CA4"/>
    <w:rsid w:val="005714F6"/>
    <w:rsid w:val="0057277B"/>
    <w:rsid w:val="00572DBE"/>
    <w:rsid w:val="00573509"/>
    <w:rsid w:val="005761D2"/>
    <w:rsid w:val="005843C6"/>
    <w:rsid w:val="00584D93"/>
    <w:rsid w:val="00586A47"/>
    <w:rsid w:val="00586D60"/>
    <w:rsid w:val="00592471"/>
    <w:rsid w:val="005A4BEE"/>
    <w:rsid w:val="005A6166"/>
    <w:rsid w:val="005C10DE"/>
    <w:rsid w:val="005C183B"/>
    <w:rsid w:val="005C33BC"/>
    <w:rsid w:val="005C3869"/>
    <w:rsid w:val="005C3B63"/>
    <w:rsid w:val="005C4196"/>
    <w:rsid w:val="005C4705"/>
    <w:rsid w:val="005C4D18"/>
    <w:rsid w:val="005D3DA1"/>
    <w:rsid w:val="005E0CA3"/>
    <w:rsid w:val="005E132B"/>
    <w:rsid w:val="005E1351"/>
    <w:rsid w:val="005E23B5"/>
    <w:rsid w:val="005E5F81"/>
    <w:rsid w:val="005E6879"/>
    <w:rsid w:val="005E6F7C"/>
    <w:rsid w:val="005F1A33"/>
    <w:rsid w:val="005F368F"/>
    <w:rsid w:val="005F61BE"/>
    <w:rsid w:val="005F61E0"/>
    <w:rsid w:val="005F7282"/>
    <w:rsid w:val="005F7805"/>
    <w:rsid w:val="006014E1"/>
    <w:rsid w:val="006022EC"/>
    <w:rsid w:val="00602EBF"/>
    <w:rsid w:val="00603C23"/>
    <w:rsid w:val="00605EA6"/>
    <w:rsid w:val="00606383"/>
    <w:rsid w:val="00607D7F"/>
    <w:rsid w:val="0061167A"/>
    <w:rsid w:val="00616E3B"/>
    <w:rsid w:val="00626D4D"/>
    <w:rsid w:val="00631223"/>
    <w:rsid w:val="00632729"/>
    <w:rsid w:val="00633B9E"/>
    <w:rsid w:val="00635E31"/>
    <w:rsid w:val="00637A15"/>
    <w:rsid w:val="00642BAE"/>
    <w:rsid w:val="00643220"/>
    <w:rsid w:val="00643A19"/>
    <w:rsid w:val="006501BB"/>
    <w:rsid w:val="006501FD"/>
    <w:rsid w:val="006504FF"/>
    <w:rsid w:val="006533AA"/>
    <w:rsid w:val="00653C3C"/>
    <w:rsid w:val="006550D3"/>
    <w:rsid w:val="00655529"/>
    <w:rsid w:val="00670CB0"/>
    <w:rsid w:val="006731E4"/>
    <w:rsid w:val="00681632"/>
    <w:rsid w:val="00681FF2"/>
    <w:rsid w:val="006825FF"/>
    <w:rsid w:val="00683506"/>
    <w:rsid w:val="00686A3B"/>
    <w:rsid w:val="006900F5"/>
    <w:rsid w:val="00690849"/>
    <w:rsid w:val="00691D50"/>
    <w:rsid w:val="00692E82"/>
    <w:rsid w:val="006933AB"/>
    <w:rsid w:val="006935C0"/>
    <w:rsid w:val="006948DD"/>
    <w:rsid w:val="006A1414"/>
    <w:rsid w:val="006A2E4F"/>
    <w:rsid w:val="006A3D4E"/>
    <w:rsid w:val="006A465B"/>
    <w:rsid w:val="006A506F"/>
    <w:rsid w:val="006B0DD9"/>
    <w:rsid w:val="006B4BB4"/>
    <w:rsid w:val="006C1A18"/>
    <w:rsid w:val="006D297B"/>
    <w:rsid w:val="006D4C93"/>
    <w:rsid w:val="006D72CA"/>
    <w:rsid w:val="006D73FA"/>
    <w:rsid w:val="006E2566"/>
    <w:rsid w:val="006E2F72"/>
    <w:rsid w:val="006F3E5B"/>
    <w:rsid w:val="006F5ACF"/>
    <w:rsid w:val="006F7058"/>
    <w:rsid w:val="00700C3F"/>
    <w:rsid w:val="00701268"/>
    <w:rsid w:val="00703A28"/>
    <w:rsid w:val="00705CC1"/>
    <w:rsid w:val="00707051"/>
    <w:rsid w:val="007118AB"/>
    <w:rsid w:val="0071784D"/>
    <w:rsid w:val="0072085F"/>
    <w:rsid w:val="00721812"/>
    <w:rsid w:val="007218BC"/>
    <w:rsid w:val="00725197"/>
    <w:rsid w:val="00730A12"/>
    <w:rsid w:val="00734954"/>
    <w:rsid w:val="00740CEC"/>
    <w:rsid w:val="00742A1D"/>
    <w:rsid w:val="0075772B"/>
    <w:rsid w:val="00757FBE"/>
    <w:rsid w:val="0076180B"/>
    <w:rsid w:val="00762C95"/>
    <w:rsid w:val="007632DF"/>
    <w:rsid w:val="00763610"/>
    <w:rsid w:val="0076560C"/>
    <w:rsid w:val="0076655D"/>
    <w:rsid w:val="00767846"/>
    <w:rsid w:val="00767C82"/>
    <w:rsid w:val="00770698"/>
    <w:rsid w:val="00773CD6"/>
    <w:rsid w:val="00775BBD"/>
    <w:rsid w:val="007769D3"/>
    <w:rsid w:val="00777718"/>
    <w:rsid w:val="00784BA5"/>
    <w:rsid w:val="00784FF8"/>
    <w:rsid w:val="00792BBC"/>
    <w:rsid w:val="00793EE3"/>
    <w:rsid w:val="00793F98"/>
    <w:rsid w:val="0079521B"/>
    <w:rsid w:val="0079628D"/>
    <w:rsid w:val="007A2E14"/>
    <w:rsid w:val="007A7D75"/>
    <w:rsid w:val="007B1B81"/>
    <w:rsid w:val="007B2F27"/>
    <w:rsid w:val="007B3C47"/>
    <w:rsid w:val="007B442A"/>
    <w:rsid w:val="007B4D50"/>
    <w:rsid w:val="007B6051"/>
    <w:rsid w:val="007B6F05"/>
    <w:rsid w:val="007B7714"/>
    <w:rsid w:val="007C4037"/>
    <w:rsid w:val="007C4A36"/>
    <w:rsid w:val="007D257E"/>
    <w:rsid w:val="007D4956"/>
    <w:rsid w:val="007E1FFA"/>
    <w:rsid w:val="007E3880"/>
    <w:rsid w:val="007E698B"/>
    <w:rsid w:val="007F03AE"/>
    <w:rsid w:val="007F42BD"/>
    <w:rsid w:val="007F598D"/>
    <w:rsid w:val="00802629"/>
    <w:rsid w:val="00804F62"/>
    <w:rsid w:val="00805B70"/>
    <w:rsid w:val="00806312"/>
    <w:rsid w:val="0081314C"/>
    <w:rsid w:val="0081732F"/>
    <w:rsid w:val="00820F80"/>
    <w:rsid w:val="00827D58"/>
    <w:rsid w:val="008337EB"/>
    <w:rsid w:val="00834CC9"/>
    <w:rsid w:val="00834DB7"/>
    <w:rsid w:val="00841200"/>
    <w:rsid w:val="008442C4"/>
    <w:rsid w:val="00852402"/>
    <w:rsid w:val="0086145A"/>
    <w:rsid w:val="00861FE7"/>
    <w:rsid w:val="008629F0"/>
    <w:rsid w:val="008644AD"/>
    <w:rsid w:val="00864B91"/>
    <w:rsid w:val="00866383"/>
    <w:rsid w:val="00871C52"/>
    <w:rsid w:val="008728EC"/>
    <w:rsid w:val="0087408E"/>
    <w:rsid w:val="00874A11"/>
    <w:rsid w:val="008772A5"/>
    <w:rsid w:val="00877A27"/>
    <w:rsid w:val="00877B76"/>
    <w:rsid w:val="00880599"/>
    <w:rsid w:val="00887F68"/>
    <w:rsid w:val="00892C38"/>
    <w:rsid w:val="0089395F"/>
    <w:rsid w:val="00897F12"/>
    <w:rsid w:val="00897F45"/>
    <w:rsid w:val="008A0E5E"/>
    <w:rsid w:val="008A1686"/>
    <w:rsid w:val="008A3E83"/>
    <w:rsid w:val="008A7226"/>
    <w:rsid w:val="008A7A68"/>
    <w:rsid w:val="008B0F6D"/>
    <w:rsid w:val="008B2E28"/>
    <w:rsid w:val="008C0239"/>
    <w:rsid w:val="008C1229"/>
    <w:rsid w:val="008C23CA"/>
    <w:rsid w:val="008C74C5"/>
    <w:rsid w:val="008D3E7A"/>
    <w:rsid w:val="008D7805"/>
    <w:rsid w:val="008E200C"/>
    <w:rsid w:val="008E4532"/>
    <w:rsid w:val="008E5EBA"/>
    <w:rsid w:val="008E7234"/>
    <w:rsid w:val="008F17B2"/>
    <w:rsid w:val="008F4DA4"/>
    <w:rsid w:val="008F7397"/>
    <w:rsid w:val="00901551"/>
    <w:rsid w:val="00901733"/>
    <w:rsid w:val="00902343"/>
    <w:rsid w:val="0090748C"/>
    <w:rsid w:val="00911141"/>
    <w:rsid w:val="00913914"/>
    <w:rsid w:val="00917CE2"/>
    <w:rsid w:val="00921089"/>
    <w:rsid w:val="00922D47"/>
    <w:rsid w:val="00931759"/>
    <w:rsid w:val="00937EDC"/>
    <w:rsid w:val="00940AB8"/>
    <w:rsid w:val="009516C3"/>
    <w:rsid w:val="00952293"/>
    <w:rsid w:val="00954DF8"/>
    <w:rsid w:val="00955B66"/>
    <w:rsid w:val="00956102"/>
    <w:rsid w:val="00960121"/>
    <w:rsid w:val="00961CA8"/>
    <w:rsid w:val="00966912"/>
    <w:rsid w:val="00967925"/>
    <w:rsid w:val="00970584"/>
    <w:rsid w:val="00970B12"/>
    <w:rsid w:val="0097181F"/>
    <w:rsid w:val="00973E19"/>
    <w:rsid w:val="009815B4"/>
    <w:rsid w:val="00982CDC"/>
    <w:rsid w:val="0098529B"/>
    <w:rsid w:val="00986F82"/>
    <w:rsid w:val="0099244A"/>
    <w:rsid w:val="00992EE1"/>
    <w:rsid w:val="009935A4"/>
    <w:rsid w:val="00995056"/>
    <w:rsid w:val="00996899"/>
    <w:rsid w:val="00996FBF"/>
    <w:rsid w:val="009A1542"/>
    <w:rsid w:val="009A4BA7"/>
    <w:rsid w:val="009A571D"/>
    <w:rsid w:val="009B1C8A"/>
    <w:rsid w:val="009B256C"/>
    <w:rsid w:val="009B5636"/>
    <w:rsid w:val="009C100B"/>
    <w:rsid w:val="009C1976"/>
    <w:rsid w:val="009C7045"/>
    <w:rsid w:val="009D22D8"/>
    <w:rsid w:val="009D40A9"/>
    <w:rsid w:val="009D42C4"/>
    <w:rsid w:val="009D4330"/>
    <w:rsid w:val="009E0F35"/>
    <w:rsid w:val="009E2F19"/>
    <w:rsid w:val="009E4AFE"/>
    <w:rsid w:val="009E555C"/>
    <w:rsid w:val="009E5D19"/>
    <w:rsid w:val="009E68D1"/>
    <w:rsid w:val="009E6925"/>
    <w:rsid w:val="009F2511"/>
    <w:rsid w:val="009F2A1D"/>
    <w:rsid w:val="009F7B79"/>
    <w:rsid w:val="00A04C14"/>
    <w:rsid w:val="00A05256"/>
    <w:rsid w:val="00A0596F"/>
    <w:rsid w:val="00A12518"/>
    <w:rsid w:val="00A13958"/>
    <w:rsid w:val="00A13F50"/>
    <w:rsid w:val="00A1553F"/>
    <w:rsid w:val="00A210D3"/>
    <w:rsid w:val="00A2286F"/>
    <w:rsid w:val="00A23577"/>
    <w:rsid w:val="00A316C2"/>
    <w:rsid w:val="00A31EAB"/>
    <w:rsid w:val="00A31F20"/>
    <w:rsid w:val="00A33A8F"/>
    <w:rsid w:val="00A37546"/>
    <w:rsid w:val="00A408ED"/>
    <w:rsid w:val="00A4437C"/>
    <w:rsid w:val="00A47BB9"/>
    <w:rsid w:val="00A53F62"/>
    <w:rsid w:val="00A5417E"/>
    <w:rsid w:val="00A54524"/>
    <w:rsid w:val="00A552D5"/>
    <w:rsid w:val="00A555EC"/>
    <w:rsid w:val="00A562B9"/>
    <w:rsid w:val="00A6154D"/>
    <w:rsid w:val="00A64E1C"/>
    <w:rsid w:val="00A658BE"/>
    <w:rsid w:val="00A671D4"/>
    <w:rsid w:val="00A67546"/>
    <w:rsid w:val="00A74E6B"/>
    <w:rsid w:val="00A82B3C"/>
    <w:rsid w:val="00A876C6"/>
    <w:rsid w:val="00A91ADF"/>
    <w:rsid w:val="00A91C71"/>
    <w:rsid w:val="00A9561E"/>
    <w:rsid w:val="00A96036"/>
    <w:rsid w:val="00A96E34"/>
    <w:rsid w:val="00AA4112"/>
    <w:rsid w:val="00AA5C44"/>
    <w:rsid w:val="00AA6457"/>
    <w:rsid w:val="00AB1BE1"/>
    <w:rsid w:val="00AB267A"/>
    <w:rsid w:val="00AB3BCA"/>
    <w:rsid w:val="00AC1F4A"/>
    <w:rsid w:val="00AC3411"/>
    <w:rsid w:val="00AC55B5"/>
    <w:rsid w:val="00AC5737"/>
    <w:rsid w:val="00AC6E63"/>
    <w:rsid w:val="00AC78BB"/>
    <w:rsid w:val="00AD1222"/>
    <w:rsid w:val="00AD2961"/>
    <w:rsid w:val="00AD2C6D"/>
    <w:rsid w:val="00AD3978"/>
    <w:rsid w:val="00AD5262"/>
    <w:rsid w:val="00AE2C8F"/>
    <w:rsid w:val="00AE371E"/>
    <w:rsid w:val="00AE4F6F"/>
    <w:rsid w:val="00AE5097"/>
    <w:rsid w:val="00AE658C"/>
    <w:rsid w:val="00AE6D7E"/>
    <w:rsid w:val="00AE6DE1"/>
    <w:rsid w:val="00AF4E0E"/>
    <w:rsid w:val="00AF78F1"/>
    <w:rsid w:val="00B00CE3"/>
    <w:rsid w:val="00B1055A"/>
    <w:rsid w:val="00B10A34"/>
    <w:rsid w:val="00B10BC3"/>
    <w:rsid w:val="00B1131E"/>
    <w:rsid w:val="00B1135B"/>
    <w:rsid w:val="00B13C68"/>
    <w:rsid w:val="00B15051"/>
    <w:rsid w:val="00B16BA6"/>
    <w:rsid w:val="00B24129"/>
    <w:rsid w:val="00B25773"/>
    <w:rsid w:val="00B319BA"/>
    <w:rsid w:val="00B33EEF"/>
    <w:rsid w:val="00B40BF1"/>
    <w:rsid w:val="00B411A2"/>
    <w:rsid w:val="00B417CB"/>
    <w:rsid w:val="00B4216C"/>
    <w:rsid w:val="00B43114"/>
    <w:rsid w:val="00B511FC"/>
    <w:rsid w:val="00B532EE"/>
    <w:rsid w:val="00B55B4B"/>
    <w:rsid w:val="00B571E0"/>
    <w:rsid w:val="00B61612"/>
    <w:rsid w:val="00B644AA"/>
    <w:rsid w:val="00B6732B"/>
    <w:rsid w:val="00B70530"/>
    <w:rsid w:val="00B760F7"/>
    <w:rsid w:val="00B817B5"/>
    <w:rsid w:val="00B84E29"/>
    <w:rsid w:val="00B95123"/>
    <w:rsid w:val="00B96073"/>
    <w:rsid w:val="00B97518"/>
    <w:rsid w:val="00BA1824"/>
    <w:rsid w:val="00BA193F"/>
    <w:rsid w:val="00BA4E9A"/>
    <w:rsid w:val="00BA5686"/>
    <w:rsid w:val="00BA68A9"/>
    <w:rsid w:val="00BB00DF"/>
    <w:rsid w:val="00BB14D8"/>
    <w:rsid w:val="00BB3719"/>
    <w:rsid w:val="00BB39AA"/>
    <w:rsid w:val="00BB4AE0"/>
    <w:rsid w:val="00BB579E"/>
    <w:rsid w:val="00BB586E"/>
    <w:rsid w:val="00BC1A06"/>
    <w:rsid w:val="00BC1FD7"/>
    <w:rsid w:val="00BC2CFC"/>
    <w:rsid w:val="00BC4901"/>
    <w:rsid w:val="00BC5752"/>
    <w:rsid w:val="00BD00CB"/>
    <w:rsid w:val="00BD1C2B"/>
    <w:rsid w:val="00BD3E32"/>
    <w:rsid w:val="00BD64D5"/>
    <w:rsid w:val="00BD7705"/>
    <w:rsid w:val="00BE2EA1"/>
    <w:rsid w:val="00BE43FB"/>
    <w:rsid w:val="00BE706A"/>
    <w:rsid w:val="00BF02F9"/>
    <w:rsid w:val="00BF10B7"/>
    <w:rsid w:val="00BF10BB"/>
    <w:rsid w:val="00BF4498"/>
    <w:rsid w:val="00BF48F2"/>
    <w:rsid w:val="00BF4BE1"/>
    <w:rsid w:val="00BF7FA5"/>
    <w:rsid w:val="00C00F9F"/>
    <w:rsid w:val="00C030C7"/>
    <w:rsid w:val="00C06176"/>
    <w:rsid w:val="00C1194C"/>
    <w:rsid w:val="00C13A56"/>
    <w:rsid w:val="00C158B6"/>
    <w:rsid w:val="00C235AF"/>
    <w:rsid w:val="00C45B0C"/>
    <w:rsid w:val="00C45B8C"/>
    <w:rsid w:val="00C47ED6"/>
    <w:rsid w:val="00C5389B"/>
    <w:rsid w:val="00C53E57"/>
    <w:rsid w:val="00C546D9"/>
    <w:rsid w:val="00C5597D"/>
    <w:rsid w:val="00C561F1"/>
    <w:rsid w:val="00C600B7"/>
    <w:rsid w:val="00C600C5"/>
    <w:rsid w:val="00C607B9"/>
    <w:rsid w:val="00C61B7D"/>
    <w:rsid w:val="00C62954"/>
    <w:rsid w:val="00C636CD"/>
    <w:rsid w:val="00C6412B"/>
    <w:rsid w:val="00C6465F"/>
    <w:rsid w:val="00C7022A"/>
    <w:rsid w:val="00C7647B"/>
    <w:rsid w:val="00C85540"/>
    <w:rsid w:val="00C87A5A"/>
    <w:rsid w:val="00CA116A"/>
    <w:rsid w:val="00CA2049"/>
    <w:rsid w:val="00CA4DF2"/>
    <w:rsid w:val="00CA5BBD"/>
    <w:rsid w:val="00CB26CA"/>
    <w:rsid w:val="00CB59EF"/>
    <w:rsid w:val="00CB6CD9"/>
    <w:rsid w:val="00CD3B83"/>
    <w:rsid w:val="00CD43DF"/>
    <w:rsid w:val="00CD5BF4"/>
    <w:rsid w:val="00CE6177"/>
    <w:rsid w:val="00CE7382"/>
    <w:rsid w:val="00CF06BF"/>
    <w:rsid w:val="00CF221F"/>
    <w:rsid w:val="00CF3509"/>
    <w:rsid w:val="00CF378B"/>
    <w:rsid w:val="00CF74DE"/>
    <w:rsid w:val="00D00155"/>
    <w:rsid w:val="00D00A09"/>
    <w:rsid w:val="00D06C2A"/>
    <w:rsid w:val="00D10DDF"/>
    <w:rsid w:val="00D112D0"/>
    <w:rsid w:val="00D117A7"/>
    <w:rsid w:val="00D11EC6"/>
    <w:rsid w:val="00D12612"/>
    <w:rsid w:val="00D13665"/>
    <w:rsid w:val="00D17ACC"/>
    <w:rsid w:val="00D20D1C"/>
    <w:rsid w:val="00D21B54"/>
    <w:rsid w:val="00D26717"/>
    <w:rsid w:val="00D313E5"/>
    <w:rsid w:val="00D336C4"/>
    <w:rsid w:val="00D34D98"/>
    <w:rsid w:val="00D46A07"/>
    <w:rsid w:val="00D4701C"/>
    <w:rsid w:val="00D47971"/>
    <w:rsid w:val="00D54786"/>
    <w:rsid w:val="00D5597C"/>
    <w:rsid w:val="00D55FBE"/>
    <w:rsid w:val="00D63398"/>
    <w:rsid w:val="00D63D0E"/>
    <w:rsid w:val="00D65424"/>
    <w:rsid w:val="00D7053F"/>
    <w:rsid w:val="00D71888"/>
    <w:rsid w:val="00D726A2"/>
    <w:rsid w:val="00D7328B"/>
    <w:rsid w:val="00D738CC"/>
    <w:rsid w:val="00D779D2"/>
    <w:rsid w:val="00D825E8"/>
    <w:rsid w:val="00D84D1B"/>
    <w:rsid w:val="00D906A2"/>
    <w:rsid w:val="00D92F02"/>
    <w:rsid w:val="00D957B0"/>
    <w:rsid w:val="00DA265B"/>
    <w:rsid w:val="00DA2ED0"/>
    <w:rsid w:val="00DA6523"/>
    <w:rsid w:val="00DB01B1"/>
    <w:rsid w:val="00DB3D26"/>
    <w:rsid w:val="00DB57CE"/>
    <w:rsid w:val="00DC2332"/>
    <w:rsid w:val="00DC35CC"/>
    <w:rsid w:val="00DC3B64"/>
    <w:rsid w:val="00DD092E"/>
    <w:rsid w:val="00DD679B"/>
    <w:rsid w:val="00DE05B9"/>
    <w:rsid w:val="00DE1378"/>
    <w:rsid w:val="00DE1D1F"/>
    <w:rsid w:val="00DF23FE"/>
    <w:rsid w:val="00DF42E1"/>
    <w:rsid w:val="00E00419"/>
    <w:rsid w:val="00E03272"/>
    <w:rsid w:val="00E076A2"/>
    <w:rsid w:val="00E16338"/>
    <w:rsid w:val="00E222A9"/>
    <w:rsid w:val="00E235F0"/>
    <w:rsid w:val="00E24348"/>
    <w:rsid w:val="00E24B11"/>
    <w:rsid w:val="00E2763F"/>
    <w:rsid w:val="00E3030C"/>
    <w:rsid w:val="00E33FB9"/>
    <w:rsid w:val="00E3586F"/>
    <w:rsid w:val="00E36CA9"/>
    <w:rsid w:val="00E411AB"/>
    <w:rsid w:val="00E47B70"/>
    <w:rsid w:val="00E5251C"/>
    <w:rsid w:val="00E54676"/>
    <w:rsid w:val="00E549D1"/>
    <w:rsid w:val="00E64955"/>
    <w:rsid w:val="00E6580D"/>
    <w:rsid w:val="00E66473"/>
    <w:rsid w:val="00E73604"/>
    <w:rsid w:val="00E75AED"/>
    <w:rsid w:val="00E75B4B"/>
    <w:rsid w:val="00E7620E"/>
    <w:rsid w:val="00E76CCF"/>
    <w:rsid w:val="00E76E1C"/>
    <w:rsid w:val="00E837B2"/>
    <w:rsid w:val="00E84520"/>
    <w:rsid w:val="00E904E3"/>
    <w:rsid w:val="00E92473"/>
    <w:rsid w:val="00E97AC0"/>
    <w:rsid w:val="00EA02CA"/>
    <w:rsid w:val="00EA28A2"/>
    <w:rsid w:val="00EB2A06"/>
    <w:rsid w:val="00EB3B40"/>
    <w:rsid w:val="00EB6ED8"/>
    <w:rsid w:val="00EB71D6"/>
    <w:rsid w:val="00EC00A3"/>
    <w:rsid w:val="00EC153C"/>
    <w:rsid w:val="00EC4CD0"/>
    <w:rsid w:val="00EC4ECC"/>
    <w:rsid w:val="00ED2F2D"/>
    <w:rsid w:val="00ED79B0"/>
    <w:rsid w:val="00EE5852"/>
    <w:rsid w:val="00EF0220"/>
    <w:rsid w:val="00EF074C"/>
    <w:rsid w:val="00EF1355"/>
    <w:rsid w:val="00EF443E"/>
    <w:rsid w:val="00EF563A"/>
    <w:rsid w:val="00F039B5"/>
    <w:rsid w:val="00F06386"/>
    <w:rsid w:val="00F0719A"/>
    <w:rsid w:val="00F10966"/>
    <w:rsid w:val="00F22009"/>
    <w:rsid w:val="00F24AB2"/>
    <w:rsid w:val="00F25E3F"/>
    <w:rsid w:val="00F30E3C"/>
    <w:rsid w:val="00F317AF"/>
    <w:rsid w:val="00F31ACB"/>
    <w:rsid w:val="00F352F5"/>
    <w:rsid w:val="00F35D28"/>
    <w:rsid w:val="00F41BA4"/>
    <w:rsid w:val="00F47D70"/>
    <w:rsid w:val="00F52ADF"/>
    <w:rsid w:val="00F543B6"/>
    <w:rsid w:val="00F571D8"/>
    <w:rsid w:val="00F61C5C"/>
    <w:rsid w:val="00F622D4"/>
    <w:rsid w:val="00F62442"/>
    <w:rsid w:val="00F62E50"/>
    <w:rsid w:val="00F66BE9"/>
    <w:rsid w:val="00F7271C"/>
    <w:rsid w:val="00F731B6"/>
    <w:rsid w:val="00F7332E"/>
    <w:rsid w:val="00F73544"/>
    <w:rsid w:val="00F735F3"/>
    <w:rsid w:val="00F73AE3"/>
    <w:rsid w:val="00F74D4C"/>
    <w:rsid w:val="00F76C5B"/>
    <w:rsid w:val="00F8269B"/>
    <w:rsid w:val="00F8502F"/>
    <w:rsid w:val="00F91E15"/>
    <w:rsid w:val="00F930BC"/>
    <w:rsid w:val="00F938AA"/>
    <w:rsid w:val="00F9404C"/>
    <w:rsid w:val="00F96172"/>
    <w:rsid w:val="00F97758"/>
    <w:rsid w:val="00FA43BE"/>
    <w:rsid w:val="00FB0CDA"/>
    <w:rsid w:val="00FB3256"/>
    <w:rsid w:val="00FB5B23"/>
    <w:rsid w:val="00FC1FAB"/>
    <w:rsid w:val="00FC2048"/>
    <w:rsid w:val="00FD148D"/>
    <w:rsid w:val="00FD49C9"/>
    <w:rsid w:val="00FD59D3"/>
    <w:rsid w:val="00FD7448"/>
    <w:rsid w:val="00FE13BB"/>
    <w:rsid w:val="00FE234B"/>
    <w:rsid w:val="00FE288F"/>
    <w:rsid w:val="00FE2F3A"/>
    <w:rsid w:val="00FE6A3D"/>
    <w:rsid w:val="00FF222F"/>
    <w:rsid w:val="00FF5C74"/>
    <w:rsid w:val="00FF7153"/>
    <w:rsid w:val="016B45F9"/>
    <w:rsid w:val="02500776"/>
    <w:rsid w:val="02BC02E4"/>
    <w:rsid w:val="02FF7BF3"/>
    <w:rsid w:val="035F5F71"/>
    <w:rsid w:val="03B147B5"/>
    <w:rsid w:val="046541F7"/>
    <w:rsid w:val="061F7FE5"/>
    <w:rsid w:val="072C4F58"/>
    <w:rsid w:val="0797291E"/>
    <w:rsid w:val="08783528"/>
    <w:rsid w:val="08B35E55"/>
    <w:rsid w:val="08F37A02"/>
    <w:rsid w:val="0A2952C5"/>
    <w:rsid w:val="0A5E5C25"/>
    <w:rsid w:val="0A630C36"/>
    <w:rsid w:val="0A675712"/>
    <w:rsid w:val="0ACB0B3B"/>
    <w:rsid w:val="0B7D744C"/>
    <w:rsid w:val="0BCB0C5A"/>
    <w:rsid w:val="0BFF137E"/>
    <w:rsid w:val="0C49736C"/>
    <w:rsid w:val="0CAB07E8"/>
    <w:rsid w:val="0CD1664A"/>
    <w:rsid w:val="0DA22CF8"/>
    <w:rsid w:val="0DD30A82"/>
    <w:rsid w:val="0F0366D3"/>
    <w:rsid w:val="0F4B3470"/>
    <w:rsid w:val="0FDBD6E0"/>
    <w:rsid w:val="10264916"/>
    <w:rsid w:val="107C3B67"/>
    <w:rsid w:val="10E32ED9"/>
    <w:rsid w:val="129A6259"/>
    <w:rsid w:val="131D5869"/>
    <w:rsid w:val="13B032BA"/>
    <w:rsid w:val="13B15A9F"/>
    <w:rsid w:val="141946F1"/>
    <w:rsid w:val="14773A8D"/>
    <w:rsid w:val="14823C07"/>
    <w:rsid w:val="14D92E97"/>
    <w:rsid w:val="15551C56"/>
    <w:rsid w:val="15662082"/>
    <w:rsid w:val="15A16AE6"/>
    <w:rsid w:val="15FC1FCB"/>
    <w:rsid w:val="1654299B"/>
    <w:rsid w:val="16F44B37"/>
    <w:rsid w:val="16FB5EE0"/>
    <w:rsid w:val="183B138A"/>
    <w:rsid w:val="18721CCD"/>
    <w:rsid w:val="188514E4"/>
    <w:rsid w:val="189E6BE2"/>
    <w:rsid w:val="192D2A27"/>
    <w:rsid w:val="19C02DA6"/>
    <w:rsid w:val="1A5E2B67"/>
    <w:rsid w:val="1A906E9A"/>
    <w:rsid w:val="1ABD41C4"/>
    <w:rsid w:val="1B142621"/>
    <w:rsid w:val="1BB36C6E"/>
    <w:rsid w:val="1C751872"/>
    <w:rsid w:val="1CB874A1"/>
    <w:rsid w:val="1D1D35EA"/>
    <w:rsid w:val="1D4D4C12"/>
    <w:rsid w:val="1D643479"/>
    <w:rsid w:val="1DA056EC"/>
    <w:rsid w:val="1DE277DC"/>
    <w:rsid w:val="1DE42001"/>
    <w:rsid w:val="1E222CBC"/>
    <w:rsid w:val="1E7D6CE5"/>
    <w:rsid w:val="1EF1774F"/>
    <w:rsid w:val="1F2E101E"/>
    <w:rsid w:val="1F6A6DA6"/>
    <w:rsid w:val="1FBD4BAA"/>
    <w:rsid w:val="1FE655D7"/>
    <w:rsid w:val="1FFCEC6A"/>
    <w:rsid w:val="20503FE2"/>
    <w:rsid w:val="217F2FC3"/>
    <w:rsid w:val="21B5410C"/>
    <w:rsid w:val="21C07416"/>
    <w:rsid w:val="21CE54BE"/>
    <w:rsid w:val="22654F38"/>
    <w:rsid w:val="227F78B3"/>
    <w:rsid w:val="23172A6D"/>
    <w:rsid w:val="24F21525"/>
    <w:rsid w:val="25470E43"/>
    <w:rsid w:val="263B69FA"/>
    <w:rsid w:val="264C7C61"/>
    <w:rsid w:val="26985288"/>
    <w:rsid w:val="275B2804"/>
    <w:rsid w:val="27AF0600"/>
    <w:rsid w:val="27C375BA"/>
    <w:rsid w:val="27D003F3"/>
    <w:rsid w:val="27F73FEC"/>
    <w:rsid w:val="283A5D7C"/>
    <w:rsid w:val="285A2C3A"/>
    <w:rsid w:val="28707D65"/>
    <w:rsid w:val="2876475F"/>
    <w:rsid w:val="28906D4B"/>
    <w:rsid w:val="28A01F9F"/>
    <w:rsid w:val="28AF7407"/>
    <w:rsid w:val="28BE7259"/>
    <w:rsid w:val="28C34A21"/>
    <w:rsid w:val="28CF4308"/>
    <w:rsid w:val="292C4AA7"/>
    <w:rsid w:val="299A55ED"/>
    <w:rsid w:val="29BE2C78"/>
    <w:rsid w:val="29D7017F"/>
    <w:rsid w:val="2A7C7CFB"/>
    <w:rsid w:val="2B2E76B4"/>
    <w:rsid w:val="2B5E5BD3"/>
    <w:rsid w:val="2BA84BC4"/>
    <w:rsid w:val="2C1D5A37"/>
    <w:rsid w:val="2C381340"/>
    <w:rsid w:val="2C561644"/>
    <w:rsid w:val="2C7A714B"/>
    <w:rsid w:val="2D297FDD"/>
    <w:rsid w:val="2D5C392A"/>
    <w:rsid w:val="2DC05179"/>
    <w:rsid w:val="2E2A546B"/>
    <w:rsid w:val="2E5615CE"/>
    <w:rsid w:val="2E7A6D98"/>
    <w:rsid w:val="2EBE3E49"/>
    <w:rsid w:val="303803AA"/>
    <w:rsid w:val="30A810E6"/>
    <w:rsid w:val="30B00955"/>
    <w:rsid w:val="3117772A"/>
    <w:rsid w:val="312566B9"/>
    <w:rsid w:val="317B4324"/>
    <w:rsid w:val="32AF5055"/>
    <w:rsid w:val="32C25312"/>
    <w:rsid w:val="32F0229B"/>
    <w:rsid w:val="332F91B2"/>
    <w:rsid w:val="339D5797"/>
    <w:rsid w:val="33A429C2"/>
    <w:rsid w:val="353F910A"/>
    <w:rsid w:val="359B2087"/>
    <w:rsid w:val="3697072A"/>
    <w:rsid w:val="36D21563"/>
    <w:rsid w:val="36D315CD"/>
    <w:rsid w:val="37D85CEC"/>
    <w:rsid w:val="37E62AC2"/>
    <w:rsid w:val="3847606F"/>
    <w:rsid w:val="38E172D8"/>
    <w:rsid w:val="39352808"/>
    <w:rsid w:val="3962769A"/>
    <w:rsid w:val="3B358DF2"/>
    <w:rsid w:val="3B6D2F21"/>
    <w:rsid w:val="3B6F6118"/>
    <w:rsid w:val="3CBC3023"/>
    <w:rsid w:val="3CE542E3"/>
    <w:rsid w:val="3CF719D1"/>
    <w:rsid w:val="3D80103A"/>
    <w:rsid w:val="3E111FAD"/>
    <w:rsid w:val="3E4252D9"/>
    <w:rsid w:val="3E691638"/>
    <w:rsid w:val="3EB77AE4"/>
    <w:rsid w:val="3FA01C56"/>
    <w:rsid w:val="40212B65"/>
    <w:rsid w:val="4021514C"/>
    <w:rsid w:val="402F009C"/>
    <w:rsid w:val="40E67721"/>
    <w:rsid w:val="41653C86"/>
    <w:rsid w:val="41DA4A9E"/>
    <w:rsid w:val="41DF59E2"/>
    <w:rsid w:val="427A2000"/>
    <w:rsid w:val="427F407A"/>
    <w:rsid w:val="438064E5"/>
    <w:rsid w:val="43ED17E2"/>
    <w:rsid w:val="448A4756"/>
    <w:rsid w:val="44ED504B"/>
    <w:rsid w:val="4629258A"/>
    <w:rsid w:val="468004C0"/>
    <w:rsid w:val="47B172CC"/>
    <w:rsid w:val="49500BA0"/>
    <w:rsid w:val="49F8390F"/>
    <w:rsid w:val="4ACE0673"/>
    <w:rsid w:val="4ADB708D"/>
    <w:rsid w:val="4B667F63"/>
    <w:rsid w:val="4BC00E6B"/>
    <w:rsid w:val="4BCA2166"/>
    <w:rsid w:val="4C54A9CF"/>
    <w:rsid w:val="4CBB5F06"/>
    <w:rsid w:val="4D89421A"/>
    <w:rsid w:val="4E440251"/>
    <w:rsid w:val="4EF46DF6"/>
    <w:rsid w:val="4F130D8B"/>
    <w:rsid w:val="4F873BC0"/>
    <w:rsid w:val="4FAC3D17"/>
    <w:rsid w:val="50B26176"/>
    <w:rsid w:val="518D4E85"/>
    <w:rsid w:val="51A1583A"/>
    <w:rsid w:val="51A27694"/>
    <w:rsid w:val="529753F2"/>
    <w:rsid w:val="52AB675B"/>
    <w:rsid w:val="531622BC"/>
    <w:rsid w:val="536827EF"/>
    <w:rsid w:val="54A43D79"/>
    <w:rsid w:val="54B24B15"/>
    <w:rsid w:val="55405C90"/>
    <w:rsid w:val="557F623A"/>
    <w:rsid w:val="55BA4677"/>
    <w:rsid w:val="56620C49"/>
    <w:rsid w:val="56930071"/>
    <w:rsid w:val="572A469A"/>
    <w:rsid w:val="57322A13"/>
    <w:rsid w:val="573B5728"/>
    <w:rsid w:val="573E1C0D"/>
    <w:rsid w:val="57A22AB8"/>
    <w:rsid w:val="58F054D0"/>
    <w:rsid w:val="596040BD"/>
    <w:rsid w:val="5A9F3199"/>
    <w:rsid w:val="5AC33768"/>
    <w:rsid w:val="5B1A029B"/>
    <w:rsid w:val="5BAC51A4"/>
    <w:rsid w:val="5BC873DE"/>
    <w:rsid w:val="5C3179D0"/>
    <w:rsid w:val="5C510220"/>
    <w:rsid w:val="5D2C0CDD"/>
    <w:rsid w:val="5DE91136"/>
    <w:rsid w:val="5E530F6B"/>
    <w:rsid w:val="5E7136B3"/>
    <w:rsid w:val="5EBB3B43"/>
    <w:rsid w:val="5EC81F86"/>
    <w:rsid w:val="5F39332D"/>
    <w:rsid w:val="5F9D6B6E"/>
    <w:rsid w:val="5FB53E60"/>
    <w:rsid w:val="600B72EE"/>
    <w:rsid w:val="60150D5F"/>
    <w:rsid w:val="605E74D7"/>
    <w:rsid w:val="60E43CAE"/>
    <w:rsid w:val="613A3FF2"/>
    <w:rsid w:val="61BD0EFD"/>
    <w:rsid w:val="61D76EE6"/>
    <w:rsid w:val="61F5214B"/>
    <w:rsid w:val="62797D40"/>
    <w:rsid w:val="62D56FEF"/>
    <w:rsid w:val="6350137D"/>
    <w:rsid w:val="658561EE"/>
    <w:rsid w:val="66383EBB"/>
    <w:rsid w:val="66A91653"/>
    <w:rsid w:val="67146A72"/>
    <w:rsid w:val="673A4E4E"/>
    <w:rsid w:val="67B13AB8"/>
    <w:rsid w:val="67DAE95C"/>
    <w:rsid w:val="682816DB"/>
    <w:rsid w:val="682E7E76"/>
    <w:rsid w:val="6879382E"/>
    <w:rsid w:val="687D06F7"/>
    <w:rsid w:val="68C43E7D"/>
    <w:rsid w:val="69153E75"/>
    <w:rsid w:val="696C03D9"/>
    <w:rsid w:val="6A270CE0"/>
    <w:rsid w:val="6A6C7CAB"/>
    <w:rsid w:val="6ADF3CB5"/>
    <w:rsid w:val="6B591116"/>
    <w:rsid w:val="6D084518"/>
    <w:rsid w:val="6D16343B"/>
    <w:rsid w:val="6D9D5BEC"/>
    <w:rsid w:val="6DB53989"/>
    <w:rsid w:val="6DEE7A91"/>
    <w:rsid w:val="6E07259F"/>
    <w:rsid w:val="6EBE767C"/>
    <w:rsid w:val="6F3E383C"/>
    <w:rsid w:val="6F6D1A93"/>
    <w:rsid w:val="6F810B30"/>
    <w:rsid w:val="70275626"/>
    <w:rsid w:val="7036341C"/>
    <w:rsid w:val="734F7A37"/>
    <w:rsid w:val="7388043F"/>
    <w:rsid w:val="75C93392"/>
    <w:rsid w:val="75D34EDE"/>
    <w:rsid w:val="766D3B19"/>
    <w:rsid w:val="77010D97"/>
    <w:rsid w:val="77DA6295"/>
    <w:rsid w:val="77FE8643"/>
    <w:rsid w:val="785266C9"/>
    <w:rsid w:val="789B3E8B"/>
    <w:rsid w:val="7A7255A6"/>
    <w:rsid w:val="7AE91B02"/>
    <w:rsid w:val="7B5A1BAF"/>
    <w:rsid w:val="7B6F076F"/>
    <w:rsid w:val="7B93441D"/>
    <w:rsid w:val="7C3202FA"/>
    <w:rsid w:val="7C3D5701"/>
    <w:rsid w:val="7CFD5CE2"/>
    <w:rsid w:val="7DA56B37"/>
    <w:rsid w:val="7DEA5A86"/>
    <w:rsid w:val="7FFF7AC1"/>
    <w:rsid w:val="7FFF9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62FB5"/>
  <w15:docId w15:val="{010B4666-0DED-4DD2-A65E-A8D1C423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tabs>
        <w:tab w:val="left" w:pos="425"/>
      </w:tabs>
      <w:adjustRightInd/>
      <w:spacing w:before="120" w:line="240" w:lineRule="auto"/>
      <w:ind w:left="425" w:hanging="425"/>
      <w:textAlignment w:val="auto"/>
      <w:outlineLvl w:val="0"/>
    </w:pPr>
    <w:rPr>
      <w:b/>
      <w:kern w:val="44"/>
      <w:sz w:val="32"/>
    </w:rPr>
  </w:style>
  <w:style w:type="paragraph" w:styleId="2">
    <w:name w:val="heading 2"/>
    <w:basedOn w:val="a"/>
    <w:next w:val="a0"/>
    <w:qFormat/>
    <w:pPr>
      <w:keepNext/>
      <w:keepLines/>
      <w:numPr>
        <w:ilvl w:val="1"/>
        <w:numId w:val="1"/>
      </w:numPr>
      <w:tabs>
        <w:tab w:val="left" w:pos="170"/>
        <w:tab w:val="left" w:pos="567"/>
      </w:tabs>
      <w:adjustRightInd/>
      <w:snapToGrid w:val="0"/>
      <w:spacing w:line="240" w:lineRule="atLeast"/>
      <w:textAlignment w:val="auto"/>
      <w:outlineLvl w:val="1"/>
    </w:pPr>
    <w:rPr>
      <w:rFonts w:ascii="Arial" w:eastAsia="黑体" w:hAnsi="Arial"/>
      <w:b/>
      <w:kern w:val="2"/>
      <w:sz w:val="28"/>
    </w:rPr>
  </w:style>
  <w:style w:type="paragraph" w:styleId="3">
    <w:name w:val="heading 3"/>
    <w:basedOn w:val="a"/>
    <w:next w:val="a0"/>
    <w:qFormat/>
    <w:pPr>
      <w:keepNext/>
      <w:keepLines/>
      <w:numPr>
        <w:ilvl w:val="2"/>
        <w:numId w:val="1"/>
      </w:numPr>
      <w:adjustRightInd/>
      <w:spacing w:before="120" w:line="240" w:lineRule="atLeast"/>
      <w:textAlignment w:val="auto"/>
      <w:outlineLvl w:val="2"/>
    </w:pPr>
    <w:rPr>
      <w:rFonts w:ascii="Arial" w:eastAsia="黑体" w:hAnsi="Arial"/>
      <w:b/>
      <w:kern w:val="2"/>
      <w:sz w:val="24"/>
    </w:rPr>
  </w:style>
  <w:style w:type="paragraph" w:styleId="4">
    <w:name w:val="heading 4"/>
    <w:basedOn w:val="a"/>
    <w:next w:val="a0"/>
    <w:qFormat/>
    <w:pPr>
      <w:keepNext/>
      <w:keepLines/>
      <w:numPr>
        <w:ilvl w:val="3"/>
        <w:numId w:val="1"/>
      </w:numPr>
      <w:tabs>
        <w:tab w:val="left" w:pos="879"/>
      </w:tabs>
      <w:adjustRightInd/>
      <w:spacing w:before="120" w:line="240" w:lineRule="atLeast"/>
      <w:textAlignment w:val="auto"/>
      <w:outlineLvl w:val="3"/>
    </w:pPr>
    <w:rPr>
      <w:rFonts w:ascii="Arial" w:eastAsia="黑体" w:hAnsi="Arial"/>
      <w:kern w:val="2"/>
    </w:rPr>
  </w:style>
  <w:style w:type="paragraph" w:styleId="5">
    <w:name w:val="heading 5"/>
    <w:basedOn w:val="a"/>
    <w:next w:val="a0"/>
    <w:qFormat/>
    <w:pPr>
      <w:keepNext/>
      <w:keepLines/>
      <w:numPr>
        <w:ilvl w:val="4"/>
        <w:numId w:val="1"/>
      </w:numPr>
      <w:adjustRightInd/>
      <w:spacing w:before="280" w:after="290" w:line="376" w:lineRule="auto"/>
      <w:textAlignment w:val="auto"/>
      <w:outlineLvl w:val="4"/>
    </w:pPr>
    <w:rPr>
      <w:rFonts w:ascii="Arial" w:hAnsi="Arial"/>
      <w:b/>
      <w:kern w:val="2"/>
      <w:sz w:val="28"/>
    </w:rPr>
  </w:style>
  <w:style w:type="paragraph" w:styleId="6">
    <w:name w:val="heading 6"/>
    <w:basedOn w:val="a"/>
    <w:next w:val="a0"/>
    <w:qFormat/>
    <w:pPr>
      <w:keepNext/>
      <w:keepLines/>
      <w:numPr>
        <w:ilvl w:val="5"/>
        <w:numId w:val="1"/>
      </w:numPr>
      <w:adjustRightInd/>
      <w:spacing w:before="240" w:after="64" w:line="320" w:lineRule="auto"/>
      <w:textAlignment w:val="auto"/>
      <w:outlineLvl w:val="5"/>
    </w:pPr>
    <w:rPr>
      <w:rFonts w:ascii="Arial" w:eastAsia="黑体" w:hAnsi="Arial"/>
      <w:b/>
      <w:kern w:val="2"/>
      <w:sz w:val="24"/>
    </w:rPr>
  </w:style>
  <w:style w:type="paragraph" w:styleId="7">
    <w:name w:val="heading 7"/>
    <w:basedOn w:val="a"/>
    <w:next w:val="a0"/>
    <w:qFormat/>
    <w:pPr>
      <w:keepNext/>
      <w:keepLines/>
      <w:numPr>
        <w:ilvl w:val="6"/>
        <w:numId w:val="1"/>
      </w:numPr>
      <w:adjustRightInd/>
      <w:spacing w:before="240" w:after="64" w:line="320" w:lineRule="auto"/>
      <w:textAlignment w:val="auto"/>
      <w:outlineLvl w:val="6"/>
    </w:pPr>
    <w:rPr>
      <w:rFonts w:ascii="Arial" w:hAnsi="Arial"/>
      <w:b/>
      <w:kern w:val="2"/>
      <w:sz w:val="24"/>
    </w:rPr>
  </w:style>
  <w:style w:type="paragraph" w:styleId="8">
    <w:name w:val="heading 8"/>
    <w:basedOn w:val="a"/>
    <w:next w:val="a0"/>
    <w:qFormat/>
    <w:pPr>
      <w:keepNext/>
      <w:keepLines/>
      <w:numPr>
        <w:ilvl w:val="7"/>
        <w:numId w:val="1"/>
      </w:numPr>
      <w:adjustRightInd/>
      <w:spacing w:before="240" w:after="64" w:line="320" w:lineRule="auto"/>
      <w:textAlignment w:val="auto"/>
      <w:outlineLvl w:val="7"/>
    </w:pPr>
    <w:rPr>
      <w:rFonts w:ascii="Arial" w:eastAsia="黑体" w:hAnsi="Arial"/>
      <w:kern w:val="2"/>
      <w:sz w:val="24"/>
    </w:rPr>
  </w:style>
  <w:style w:type="paragraph" w:styleId="9">
    <w:name w:val="heading 9"/>
    <w:basedOn w:val="a"/>
    <w:next w:val="a0"/>
    <w:qFormat/>
    <w:pPr>
      <w:keepNext/>
      <w:keepLines/>
      <w:numPr>
        <w:ilvl w:val="8"/>
        <w:numId w:val="1"/>
      </w:numPr>
      <w:adjustRightInd/>
      <w:spacing w:before="240" w:after="64" w:line="320" w:lineRule="auto"/>
      <w:textAlignment w:val="auto"/>
      <w:outlineLvl w:val="8"/>
    </w:pPr>
    <w:rPr>
      <w:rFonts w:ascii="Arial" w:eastAsia="黑体" w:hAnsi="Arial"/>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spacing w:line="240" w:lineRule="auto"/>
      <w:ind w:firstLine="420"/>
      <w:textAlignment w:val="auto"/>
    </w:pPr>
    <w:rPr>
      <w:kern w:val="2"/>
    </w:rPr>
  </w:style>
  <w:style w:type="paragraph" w:styleId="a4">
    <w:name w:val="annotation text"/>
    <w:basedOn w:val="a"/>
    <w:link w:val="Char"/>
    <w:qFormat/>
    <w:pPr>
      <w:jc w:val="left"/>
    </w:pPr>
  </w:style>
  <w:style w:type="paragraph" w:styleId="a5">
    <w:name w:val="Body Text"/>
    <w:basedOn w:val="a"/>
    <w:qFormat/>
    <w:pPr>
      <w:adjustRightInd/>
      <w:spacing w:after="120" w:line="240" w:lineRule="auto"/>
      <w:textAlignment w:val="auto"/>
    </w:pPr>
    <w:rPr>
      <w:kern w:val="2"/>
    </w:rPr>
  </w:style>
  <w:style w:type="paragraph" w:styleId="a6">
    <w:name w:val="Body Text Indent"/>
    <w:basedOn w:val="a"/>
    <w:qFormat/>
    <w:pPr>
      <w:snapToGrid w:val="0"/>
      <w:spacing w:before="60" w:line="240" w:lineRule="atLeast"/>
      <w:ind w:right="244" w:firstLineChars="200" w:firstLine="480"/>
    </w:pPr>
    <w:rPr>
      <w:rFonts w:eastAsia="仿宋_GB2312"/>
      <w:sz w:val="24"/>
    </w:rPr>
  </w:style>
  <w:style w:type="paragraph" w:styleId="20">
    <w:name w:val="Body Text Indent 2"/>
    <w:basedOn w:val="a"/>
    <w:qFormat/>
    <w:pPr>
      <w:spacing w:line="500" w:lineRule="atLeast"/>
      <w:ind w:firstLineChars="214" w:firstLine="599"/>
    </w:pPr>
    <w:rPr>
      <w:sz w:val="28"/>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spacing w:line="240" w:lineRule="atLeast"/>
      <w:jc w:val="left"/>
    </w:pPr>
    <w:rPr>
      <w:sz w:val="18"/>
      <w:szCs w:val="18"/>
    </w:rPr>
  </w:style>
  <w:style w:type="paragraph" w:styleId="a9">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30">
    <w:name w:val="Body Text Indent 3"/>
    <w:basedOn w:val="a"/>
    <w:qFormat/>
    <w:pPr>
      <w:spacing w:line="380" w:lineRule="atLeast"/>
      <w:ind w:leftChars="316" w:left="1090" w:hanging="426"/>
    </w:pPr>
    <w:rPr>
      <w:rFonts w:ascii="宋体" w:hAnsi="宋体"/>
    </w:rPr>
  </w:style>
  <w:style w:type="paragraph" w:styleId="aa">
    <w:name w:val="Normal (Web)"/>
    <w:basedOn w:val="a"/>
    <w:uiPriority w:val="99"/>
    <w:qFormat/>
    <w:pPr>
      <w:widowControl/>
      <w:adjustRightInd/>
      <w:spacing w:before="100" w:beforeAutospacing="1" w:after="100" w:afterAutospacing="1" w:line="240" w:lineRule="auto"/>
      <w:jc w:val="left"/>
      <w:textAlignment w:val="auto"/>
    </w:pPr>
    <w:rPr>
      <w:rFonts w:ascii="Arial Unicode MS" w:hAnsi="Arial Unicode MS" w:cs="Century"/>
      <w:color w:val="000000"/>
      <w:sz w:val="24"/>
      <w:szCs w:val="24"/>
    </w:rPr>
  </w:style>
  <w:style w:type="paragraph" w:styleId="ab">
    <w:name w:val="annotation subject"/>
    <w:basedOn w:val="a4"/>
    <w:next w:val="a4"/>
    <w:link w:val="Char0"/>
    <w:semiHidden/>
    <w:unhideWhenUsed/>
    <w:qFormat/>
    <w:rPr>
      <w:b/>
      <w:bCs/>
    </w:rPr>
  </w:style>
  <w:style w:type="paragraph" w:styleId="ac">
    <w:name w:val="Body Text First Indent"/>
    <w:basedOn w:val="a5"/>
    <w:qFormat/>
    <w:pPr>
      <w:spacing w:before="120" w:after="0"/>
      <w:ind w:firstLine="420"/>
    </w:pPr>
    <w:rPr>
      <w:rFonts w:eastAsia="仿宋_GB2312"/>
      <w:sz w:val="24"/>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qFormat/>
    <w:rPr>
      <w:color w:val="0000FF"/>
      <w:u w:val="single"/>
    </w:rPr>
  </w:style>
  <w:style w:type="character" w:styleId="af0">
    <w:name w:val="annotation reference"/>
    <w:basedOn w:val="a1"/>
    <w:semiHidden/>
    <w:unhideWhenUsed/>
    <w:qFormat/>
    <w:rPr>
      <w:sz w:val="21"/>
      <w:szCs w:val="21"/>
    </w:rPr>
  </w:style>
  <w:style w:type="paragraph" w:customStyle="1" w:styleId="10">
    <w:name w:val="样式1"/>
    <w:basedOn w:val="a"/>
    <w:uiPriority w:val="99"/>
    <w:qFormat/>
    <w:pPr>
      <w:jc w:val="left"/>
    </w:pPr>
    <w:rPr>
      <w:rFonts w:ascii="宋体" w:eastAsia="仿宋_GB2312" w:hAnsi="Courier New" w:cs="Courier New"/>
      <w:sz w:val="32"/>
      <w:szCs w:val="21"/>
    </w:rPr>
  </w:style>
  <w:style w:type="paragraph" w:styleId="af1">
    <w:name w:val="List Paragraph"/>
    <w:basedOn w:val="a"/>
    <w:link w:val="Char1"/>
    <w:qFormat/>
    <w:pPr>
      <w:ind w:firstLineChars="200" w:firstLine="420"/>
    </w:pPr>
  </w:style>
  <w:style w:type="paragraph" w:customStyle="1" w:styleId="11">
    <w:name w:val="修订1"/>
    <w:hidden/>
    <w:uiPriority w:val="99"/>
    <w:semiHidden/>
    <w:qFormat/>
    <w:rPr>
      <w:sz w:val="21"/>
    </w:rPr>
  </w:style>
  <w:style w:type="character" w:customStyle="1" w:styleId="Char">
    <w:name w:val="批注文字 Char"/>
    <w:basedOn w:val="a1"/>
    <w:link w:val="a4"/>
    <w:qFormat/>
    <w:rPr>
      <w:sz w:val="21"/>
    </w:rPr>
  </w:style>
  <w:style w:type="character" w:customStyle="1" w:styleId="Char0">
    <w:name w:val="批注主题 Char"/>
    <w:basedOn w:val="Char"/>
    <w:link w:val="ab"/>
    <w:semiHidden/>
    <w:qFormat/>
    <w:rPr>
      <w:b/>
      <w:bCs/>
      <w:sz w:val="21"/>
    </w:rPr>
  </w:style>
  <w:style w:type="paragraph" w:customStyle="1" w:styleId="21">
    <w:name w:val="修订2"/>
    <w:hidden/>
    <w:uiPriority w:val="99"/>
    <w:semiHidden/>
    <w:qFormat/>
    <w:rPr>
      <w:sz w:val="21"/>
    </w:rPr>
  </w:style>
  <w:style w:type="paragraph" w:customStyle="1" w:styleId="p0">
    <w:name w:val="p0"/>
    <w:basedOn w:val="a"/>
    <w:qFormat/>
    <w:pPr>
      <w:widowControl/>
    </w:pPr>
    <w:rPr>
      <w:szCs w:val="21"/>
    </w:rPr>
  </w:style>
  <w:style w:type="character" w:customStyle="1" w:styleId="Char1">
    <w:name w:val="列出段落 Char1"/>
    <w:basedOn w:val="a1"/>
    <w:link w:val="af1"/>
    <w:uiPriority w:val="34"/>
    <w:qFormat/>
    <w:rPr>
      <w:sz w:val="21"/>
    </w:rPr>
  </w:style>
  <w:style w:type="paragraph" w:customStyle="1" w:styleId="31">
    <w:name w:val="修订3"/>
    <w:hidden/>
    <w:uiPriority w:val="99"/>
    <w:semiHidden/>
    <w:rPr>
      <w:sz w:val="21"/>
    </w:rPr>
  </w:style>
  <w:style w:type="character" w:customStyle="1" w:styleId="12">
    <w:name w:val="未处理的提及1"/>
    <w:basedOn w:val="a1"/>
    <w:uiPriority w:val="99"/>
    <w:semiHidden/>
    <w:unhideWhenUsed/>
    <w:qFormat/>
    <w:rPr>
      <w:color w:val="605E5C"/>
      <w:shd w:val="clear" w:color="auto" w:fill="E1DFDD"/>
    </w:rPr>
  </w:style>
  <w:style w:type="paragraph" w:customStyle="1" w:styleId="40">
    <w:name w:val="修订4"/>
    <w:hidden/>
    <w:uiPriority w:val="99"/>
    <w:semiHidden/>
    <w:qFormat/>
    <w:rPr>
      <w:sz w:val="21"/>
    </w:rPr>
  </w:style>
  <w:style w:type="paragraph" w:customStyle="1" w:styleId="Style8">
    <w:name w:val="_Style 8"/>
    <w:basedOn w:val="a"/>
    <w:next w:val="af1"/>
    <w:link w:val="Char2"/>
    <w:uiPriority w:val="34"/>
    <w:qFormat/>
    <w:rsid w:val="00AD1222"/>
    <w:pPr>
      <w:adjustRightInd/>
      <w:spacing w:line="240" w:lineRule="auto"/>
      <w:ind w:firstLineChars="200" w:firstLine="420"/>
      <w:textAlignment w:val="auto"/>
    </w:pPr>
    <w:rPr>
      <w:rFonts w:asciiTheme="minorHAnsi" w:eastAsiaTheme="minorEastAsia" w:hAnsiTheme="minorHAnsi" w:cstheme="minorBidi"/>
      <w:kern w:val="2"/>
      <w:szCs w:val="24"/>
    </w:rPr>
  </w:style>
  <w:style w:type="character" w:customStyle="1" w:styleId="Char2">
    <w:name w:val="列出段落 Char"/>
    <w:link w:val="Style8"/>
    <w:uiPriority w:val="34"/>
    <w:qFormat/>
    <w:locked/>
    <w:rsid w:val="00AD122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83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A1E2-DCE5-47FD-A6D7-24ECEF73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1490</Words>
  <Characters>8495</Characters>
  <Application>Microsoft Office Word</Application>
  <DocSecurity>0</DocSecurity>
  <Lines>70</Lines>
  <Paragraphs>19</Paragraphs>
  <ScaleCrop>false</ScaleCrop>
  <Company>广东省自然科学基金管理委员会办公室</Company>
  <LinksUpToDate>false</LinksUpToDate>
  <CharactersWithSpaces>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广东省自然科学基金项目申请书</dc:title>
  <dc:subject>用于面上项目和重点项目的课题申请书</dc:subject>
  <dc:creator>马强</dc:creator>
  <cp:keywords>广东省 科学基金 申请书</cp:keywords>
  <cp:lastModifiedBy>NTKO</cp:lastModifiedBy>
  <cp:revision>5</cp:revision>
  <cp:lastPrinted>2023-03-08T00:39:00Z</cp:lastPrinted>
  <dcterms:created xsi:type="dcterms:W3CDTF">2026-05-18T10:21:00Z</dcterms:created>
  <dcterms:modified xsi:type="dcterms:W3CDTF">2026-06-09T03:57:00Z</dcterms:modified>
  <cp:category>表格</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57C60B4FE8AA44E28088DAE2474BAB99</vt:lpwstr>
  </property>
  <property fmtid="{D5CDD505-2E9C-101B-9397-08002B2CF9AE}" pid="4" name="GrammarlyDocumentId">
    <vt:lpwstr>bc05404cb065241138376bb8f04fff5463ccc8a10f85259d77496bf70fab0380</vt:lpwstr>
  </property>
</Properties>
</file>