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line="520" w:lineRule="exact"/>
        <w:ind w:left="0" w:firstLine="0"/>
        <w:jc w:val="center"/>
        <w:textAlignment w:val="auto"/>
        <w:rPr>
          <w:rFonts w:hint="eastAsia" w:asciiTheme="majorEastAsia" w:hAnsiTheme="majorEastAsia" w:eastAsiaTheme="majorEastAsia" w:cstheme="majorEastAsia"/>
          <w:b/>
          <w:i w:val="0"/>
          <w:caps w:val="0"/>
          <w:color w:val="212529"/>
          <w:spacing w:val="0"/>
          <w:sz w:val="28"/>
          <w:szCs w:val="28"/>
          <w:shd w:val="clear" w:fill="FFFFFF"/>
          <w:lang w:val="en-US" w:eastAsia="zh-CN"/>
        </w:rPr>
      </w:pPr>
      <w:r>
        <w:rPr>
          <w:rFonts w:hint="eastAsia" w:asciiTheme="majorEastAsia" w:hAnsiTheme="majorEastAsia" w:eastAsiaTheme="majorEastAsia" w:cstheme="majorEastAsia"/>
          <w:b/>
          <w:i w:val="0"/>
          <w:caps w:val="0"/>
          <w:color w:val="212529"/>
          <w:spacing w:val="0"/>
          <w:sz w:val="28"/>
          <w:szCs w:val="28"/>
          <w:shd w:val="clear" w:fill="FFFFFF"/>
          <w:lang w:val="en-US" w:eastAsia="zh-CN"/>
        </w:rPr>
        <w:t>中国科学院新疆理化技术研究所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line="520" w:lineRule="exact"/>
        <w:ind w:left="0" w:firstLine="0"/>
        <w:jc w:val="center"/>
        <w:textAlignment w:val="auto"/>
        <w:rPr>
          <w:rFonts w:hint="eastAsia" w:asciiTheme="majorEastAsia" w:hAnsiTheme="majorEastAsia" w:eastAsiaTheme="majorEastAsia" w:cstheme="majorEastAsia"/>
          <w:b/>
          <w:i w:val="0"/>
          <w:caps w:val="0"/>
          <w:color w:val="212529"/>
          <w:spacing w:val="0"/>
          <w:sz w:val="28"/>
          <w:szCs w:val="28"/>
        </w:rPr>
      </w:pPr>
      <w:r>
        <w:rPr>
          <w:rFonts w:hint="eastAsia" w:asciiTheme="majorEastAsia" w:hAnsiTheme="majorEastAsia" w:eastAsiaTheme="majorEastAsia" w:cstheme="majorEastAsia"/>
          <w:b/>
          <w:i w:val="0"/>
          <w:caps w:val="0"/>
          <w:color w:val="212529"/>
          <w:spacing w:val="0"/>
          <w:sz w:val="28"/>
          <w:szCs w:val="28"/>
          <w:shd w:val="clear" w:fill="FFFFFF"/>
        </w:rPr>
        <w:t>博士研究生“申请－考核”制实施细则</w:t>
      </w:r>
    </w:p>
    <w:p>
      <w:pPr>
        <w:keepNext w:val="0"/>
        <w:keepLines w:val="0"/>
        <w:pageBreakBefore w:val="0"/>
        <w:widowControl/>
        <w:suppressLineNumbers w:val="0"/>
        <w:pBdr>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afterAutospacing="0" w:line="520" w:lineRule="exact"/>
        <w:ind w:left="1232" w:right="-150" w:firstLine="0"/>
        <w:jc w:val="left"/>
        <w:textAlignment w:val="auto"/>
        <w:rPr>
          <w:rFonts w:hint="eastAsia" w:asciiTheme="majorEastAsia" w:hAnsiTheme="majorEastAsia" w:eastAsiaTheme="majorEastAsia" w:cstheme="majorEastAsia"/>
          <w:i w:val="0"/>
          <w:caps w:val="0"/>
          <w:color w:val="999999"/>
          <w:spacing w:val="0"/>
          <w:sz w:val="28"/>
          <w:szCs w:val="28"/>
        </w:rPr>
      </w:pPr>
      <w:r>
        <w:rPr>
          <w:rFonts w:hint="eastAsia" w:asciiTheme="majorEastAsia" w:hAnsiTheme="majorEastAsia" w:eastAsiaTheme="majorEastAsia" w:cstheme="majorEastAsia"/>
          <w:i w:val="0"/>
          <w:caps w:val="0"/>
          <w:color w:val="999999"/>
          <w:spacing w:val="0"/>
          <w:kern w:val="0"/>
          <w:sz w:val="28"/>
          <w:szCs w:val="28"/>
          <w:shd w:val="clear" w:fill="FFFFFF"/>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i w:val="0"/>
          <w:caps w:val="0"/>
          <w:color w:val="666666"/>
          <w:spacing w:val="0"/>
          <w:sz w:val="28"/>
          <w:szCs w:val="28"/>
          <w:shd w:val="clear" w:fill="FFFFFF"/>
        </w:rPr>
        <w:t>第一章 总则</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第一条 为做好</w:t>
      </w:r>
      <w:r>
        <w:rPr>
          <w:rFonts w:hint="eastAsia" w:asciiTheme="majorEastAsia" w:hAnsiTheme="majorEastAsia" w:eastAsiaTheme="majorEastAsia" w:cstheme="majorEastAsia"/>
          <w:i w:val="0"/>
          <w:caps w:val="0"/>
          <w:color w:val="666666"/>
          <w:spacing w:val="0"/>
          <w:sz w:val="28"/>
          <w:szCs w:val="28"/>
          <w:shd w:val="clear" w:fill="FFFFFF"/>
          <w:lang w:eastAsia="zh-CN"/>
        </w:rPr>
        <w:t>中国科学院新疆理化技术研究所</w:t>
      </w:r>
      <w:r>
        <w:rPr>
          <w:rFonts w:hint="eastAsia" w:asciiTheme="majorEastAsia" w:hAnsiTheme="majorEastAsia" w:eastAsiaTheme="majorEastAsia" w:cstheme="majorEastAsia"/>
          <w:i w:val="0"/>
          <w:caps w:val="0"/>
          <w:color w:val="666666"/>
          <w:spacing w:val="0"/>
          <w:sz w:val="28"/>
          <w:szCs w:val="28"/>
          <w:shd w:val="clear" w:fill="FFFFFF"/>
        </w:rPr>
        <w:t>博士研究生“申请－考核”制招生工作（不含“少数民族高层次骨于人才计划”)根据《中国科学院大学博士研究生“申请－考核”制招考改革指导意见》（校发招字﹝2017﹞90号 ）、《</w:t>
      </w:r>
      <w:r>
        <w:rPr>
          <w:rFonts w:hint="eastAsia" w:asciiTheme="majorEastAsia" w:hAnsiTheme="majorEastAsia" w:eastAsiaTheme="majorEastAsia" w:cstheme="majorEastAsia"/>
          <w:i w:val="0"/>
          <w:caps w:val="0"/>
          <w:color w:val="666666"/>
          <w:spacing w:val="0"/>
          <w:sz w:val="28"/>
          <w:szCs w:val="28"/>
          <w:shd w:val="clear" w:fill="FFFFFF"/>
          <w:lang w:eastAsia="zh-CN"/>
        </w:rPr>
        <w:t>中国科学院新疆理化技术研究所</w:t>
      </w:r>
      <w:r>
        <w:rPr>
          <w:rFonts w:hint="eastAsia" w:asciiTheme="majorEastAsia" w:hAnsiTheme="majorEastAsia" w:eastAsiaTheme="majorEastAsia" w:cstheme="majorEastAsia"/>
          <w:i w:val="0"/>
          <w:caps w:val="0"/>
          <w:color w:val="666666"/>
          <w:spacing w:val="0"/>
          <w:sz w:val="28"/>
          <w:szCs w:val="28"/>
          <w:shd w:val="clear" w:fill="FFFFFF"/>
        </w:rPr>
        <w:t>博士研究生“申请－考核”制实施方案》，结合我所实际，制定本实施细则。</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i w:val="0"/>
          <w:caps w:val="0"/>
          <w:color w:val="666666"/>
          <w:spacing w:val="0"/>
          <w:sz w:val="28"/>
          <w:szCs w:val="28"/>
          <w:shd w:val="clear" w:fill="FFFFFF"/>
        </w:rPr>
        <w:t>第二章 考生网报与导师初审</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第二条 考生在我所规定的时间内，通过中国科学院大学招生信息网进行博士生网上报名。考生报考条件必须符合</w:t>
      </w:r>
      <w:r>
        <w:rPr>
          <w:rFonts w:hint="eastAsia" w:asciiTheme="majorEastAsia" w:hAnsiTheme="majorEastAsia" w:eastAsiaTheme="majorEastAsia" w:cstheme="majorEastAsia"/>
          <w:i w:val="0"/>
          <w:caps w:val="0"/>
          <w:color w:val="666666"/>
          <w:spacing w:val="0"/>
          <w:sz w:val="28"/>
          <w:szCs w:val="28"/>
          <w:shd w:val="clear" w:fill="FFFFFF"/>
          <w:lang w:eastAsia="zh-CN"/>
        </w:rPr>
        <w:t>中国科学院新疆理化技术研究所</w:t>
      </w:r>
      <w:r>
        <w:rPr>
          <w:rFonts w:hint="eastAsia" w:asciiTheme="majorEastAsia" w:hAnsiTheme="majorEastAsia" w:eastAsiaTheme="majorEastAsia" w:cstheme="majorEastAsia"/>
          <w:i w:val="0"/>
          <w:caps w:val="0"/>
          <w:color w:val="666666"/>
          <w:spacing w:val="0"/>
          <w:sz w:val="28"/>
          <w:szCs w:val="28"/>
          <w:shd w:val="clear" w:fill="FFFFFF"/>
        </w:rPr>
        <w:t>博士研究生“招生简章”和“网报须知”的各项要求。</w:t>
      </w: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520" w:lineRule="exact"/>
        <w:jc w:val="left"/>
        <w:textAlignment w:val="auto"/>
        <w:rPr>
          <w:rFonts w:hint="eastAsia" w:asciiTheme="majorEastAsia" w:hAnsiTheme="majorEastAsia" w:eastAsiaTheme="majorEastAsia" w:cstheme="majorEastAsia"/>
          <w:i w:val="0"/>
          <w:caps w:val="0"/>
          <w:color w:val="666666"/>
          <w:spacing w:val="0"/>
          <w:kern w:val="0"/>
          <w:sz w:val="28"/>
          <w:szCs w:val="28"/>
          <w:shd w:val="clear" w:fill="FFFFFF"/>
          <w:lang w:val="en-US" w:eastAsia="zh-CN" w:bidi="ar"/>
        </w:rPr>
      </w:pPr>
      <w:r>
        <w:rPr>
          <w:rFonts w:hint="eastAsia" w:asciiTheme="majorEastAsia" w:hAnsiTheme="majorEastAsia" w:eastAsiaTheme="majorEastAsia" w:cstheme="majorEastAsia"/>
          <w:i w:val="0"/>
          <w:caps w:val="0"/>
          <w:color w:val="666666"/>
          <w:spacing w:val="0"/>
          <w:sz w:val="28"/>
          <w:szCs w:val="28"/>
          <w:shd w:val="clear" w:fill="FFFFFF"/>
          <w:lang w:val="en-US" w:eastAsia="zh-CN"/>
        </w:rPr>
        <w:t xml:space="preserve">    第三条 </w:t>
      </w:r>
      <w:r>
        <w:rPr>
          <w:rFonts w:hint="eastAsia" w:asciiTheme="majorEastAsia" w:hAnsiTheme="majorEastAsia" w:eastAsiaTheme="majorEastAsia" w:cstheme="majorEastAsia"/>
          <w:i w:val="0"/>
          <w:caps w:val="0"/>
          <w:color w:val="666666"/>
          <w:spacing w:val="0"/>
          <w:kern w:val="0"/>
          <w:sz w:val="28"/>
          <w:szCs w:val="28"/>
          <w:shd w:val="clear" w:fill="FFFFFF"/>
          <w:lang w:val="en-US" w:eastAsia="zh-CN" w:bidi="ar"/>
        </w:rPr>
        <w:t>考生报考时需先与报考导师联系，了解报考导师专业和当年度博士生招生计划。如报考导师当年度不招生或不同意报考，考生应重新选择报考导师。</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第四条 考生在规定时间内，将《考生情况汇总表》、发表论文、获奖情况、能证明本人学术水平的其它材料，发送邮件至报考导师，抄送至</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研究生部</w:t>
      </w:r>
      <w:r>
        <w:rPr>
          <w:rFonts w:hint="eastAsia" w:asciiTheme="majorEastAsia" w:hAnsiTheme="majorEastAsia" w:eastAsiaTheme="majorEastAsia" w:cstheme="majorEastAsia"/>
          <w:i w:val="0"/>
          <w:caps w:val="0"/>
          <w:color w:val="666666"/>
          <w:spacing w:val="0"/>
          <w:sz w:val="28"/>
          <w:szCs w:val="28"/>
          <w:shd w:val="clear" w:fill="FFFFFF"/>
        </w:rPr>
        <w:t>；邮件命名方式为“</w:t>
      </w:r>
      <w:r>
        <w:rPr>
          <w:rFonts w:hint="eastAsia" w:asciiTheme="majorEastAsia" w:hAnsiTheme="majorEastAsia" w:eastAsiaTheme="majorEastAsia" w:cstheme="majorEastAsia"/>
          <w:i w:val="0"/>
          <w:caps w:val="0"/>
          <w:color w:val="666666"/>
          <w:spacing w:val="0"/>
          <w:sz w:val="28"/>
          <w:szCs w:val="28"/>
          <w:shd w:val="clear" w:fill="FFFFFF"/>
          <w:lang w:val="en-US" w:eastAsia="zh-CN"/>
        </w:rPr>
        <w:t>考生</w:t>
      </w:r>
      <w:r>
        <w:rPr>
          <w:rFonts w:hint="eastAsia" w:asciiTheme="majorEastAsia" w:hAnsiTheme="majorEastAsia" w:eastAsiaTheme="majorEastAsia" w:cstheme="majorEastAsia"/>
          <w:i w:val="0"/>
          <w:caps w:val="0"/>
          <w:color w:val="666666"/>
          <w:spacing w:val="0"/>
          <w:sz w:val="28"/>
          <w:szCs w:val="28"/>
          <w:shd w:val="clear" w:fill="FFFFFF"/>
        </w:rPr>
        <w:t>姓名＋</w:t>
      </w:r>
      <w:r>
        <w:rPr>
          <w:rFonts w:hint="eastAsia" w:asciiTheme="majorEastAsia" w:hAnsiTheme="majorEastAsia" w:eastAsiaTheme="majorEastAsia" w:cstheme="majorEastAsia"/>
          <w:i w:val="0"/>
          <w:caps w:val="0"/>
          <w:color w:val="666666"/>
          <w:spacing w:val="0"/>
          <w:sz w:val="28"/>
          <w:szCs w:val="28"/>
          <w:shd w:val="clear" w:fill="FFFFFF"/>
          <w:lang w:val="en-US" w:eastAsia="zh-CN"/>
        </w:rPr>
        <w:t>报考专业</w:t>
      </w:r>
      <w:r>
        <w:rPr>
          <w:rFonts w:hint="eastAsia" w:asciiTheme="majorEastAsia" w:hAnsiTheme="majorEastAsia" w:eastAsiaTheme="majorEastAsia" w:cstheme="majorEastAsia"/>
          <w:i w:val="0"/>
          <w:caps w:val="0"/>
          <w:color w:val="666666"/>
          <w:spacing w:val="0"/>
          <w:sz w:val="28"/>
          <w:szCs w:val="28"/>
          <w:shd w:val="clear" w:fill="FFFFFF"/>
        </w:rPr>
        <w:t>＋博士</w:t>
      </w:r>
      <w:r>
        <w:rPr>
          <w:rFonts w:hint="eastAsia" w:asciiTheme="majorEastAsia" w:hAnsiTheme="majorEastAsia" w:eastAsiaTheme="majorEastAsia" w:cstheme="majorEastAsia"/>
          <w:i w:val="0"/>
          <w:caps w:val="0"/>
          <w:color w:val="666666"/>
          <w:spacing w:val="0"/>
          <w:sz w:val="28"/>
          <w:szCs w:val="28"/>
          <w:shd w:val="clear" w:fill="FFFFFF"/>
          <w:lang w:val="en-US" w:eastAsia="zh-CN"/>
        </w:rPr>
        <w:t>申考</w:t>
      </w:r>
      <w:r>
        <w:rPr>
          <w:rFonts w:hint="eastAsia" w:asciiTheme="majorEastAsia" w:hAnsiTheme="majorEastAsia" w:eastAsiaTheme="majorEastAsia" w:cstheme="majorEastAsia"/>
          <w:i w:val="0"/>
          <w:caps w:val="0"/>
          <w:color w:val="666666"/>
          <w:spacing w:val="0"/>
          <w:sz w:val="28"/>
          <w:szCs w:val="28"/>
          <w:shd w:val="clear" w:fill="FFFFFF"/>
        </w:rPr>
        <w:t>”。</w:t>
      </w:r>
    </w:p>
    <w:p>
      <w:pPr>
        <w:keepNext w:val="0"/>
        <w:keepLines w:val="0"/>
        <w:pageBreakBefore w:val="0"/>
        <w:numPr>
          <w:ilvl w:val="0"/>
          <w:numId w:val="0"/>
        </w:numPr>
        <w:kinsoku/>
        <w:wordWrap/>
        <w:overflowPunct/>
        <w:topLinePunct w:val="0"/>
        <w:autoSpaceDE/>
        <w:autoSpaceDN/>
        <w:bidi w:val="0"/>
        <w:adjustRightInd/>
        <w:snapToGrid/>
        <w:spacing w:before="157" w:beforeLines="50" w:afterAutospacing="0" w:line="520" w:lineRule="exact"/>
        <w:ind w:firstLine="560" w:firstLineChars="200"/>
        <w:textAlignment w:val="auto"/>
        <w:rPr>
          <w:rFonts w:hint="eastAsia" w:asciiTheme="majorEastAsia" w:hAnsiTheme="majorEastAsia" w:eastAsiaTheme="majorEastAsia" w:cstheme="majorEastAsia"/>
          <w:i w:val="0"/>
          <w:caps w:val="0"/>
          <w:color w:val="auto"/>
          <w:spacing w:val="0"/>
          <w:sz w:val="28"/>
          <w:szCs w:val="28"/>
          <w:shd w:val="clear" w:fill="FFFFFF"/>
        </w:rPr>
      </w:pPr>
      <w:r>
        <w:rPr>
          <w:rFonts w:hint="eastAsia" w:asciiTheme="majorEastAsia" w:hAnsiTheme="majorEastAsia" w:eastAsiaTheme="majorEastAsia" w:cstheme="majorEastAsia"/>
          <w:i w:val="0"/>
          <w:caps w:val="0"/>
          <w:color w:val="666666"/>
          <w:spacing w:val="0"/>
          <w:kern w:val="0"/>
          <w:sz w:val="28"/>
          <w:szCs w:val="28"/>
          <w:shd w:val="clear" w:fill="FFFFFF"/>
          <w:lang w:val="en-US" w:eastAsia="zh-CN" w:bidi="ar"/>
        </w:rPr>
        <w:t>第五条 导师根据招生名额和考生情况，进行初审推荐；在规定时间内，将初审结果告知考生，并将《报考导师初审推荐信》交至研究生部。</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kern w:val="0"/>
          <w:sz w:val="28"/>
          <w:szCs w:val="28"/>
          <w:shd w:val="clear" w:fill="FFFFFF"/>
          <w:lang w:val="en-US" w:eastAsia="zh-CN" w:bidi="ar"/>
        </w:rPr>
      </w:pPr>
      <w:r>
        <w:rPr>
          <w:rFonts w:hint="eastAsia" w:asciiTheme="majorEastAsia" w:hAnsiTheme="majorEastAsia" w:eastAsiaTheme="majorEastAsia" w:cstheme="majorEastAsia"/>
          <w:i w:val="0"/>
          <w:caps w:val="0"/>
          <w:color w:val="666666"/>
          <w:spacing w:val="0"/>
          <w:kern w:val="0"/>
          <w:sz w:val="28"/>
          <w:szCs w:val="28"/>
          <w:shd w:val="clear" w:fill="FFFFFF"/>
          <w:lang w:val="en-US" w:eastAsia="zh-CN" w:bidi="ar"/>
        </w:rPr>
        <w:t>第六条</w:t>
      </w:r>
      <w:r>
        <w:rPr>
          <w:rFonts w:hint="eastAsia" w:asciiTheme="majorEastAsia" w:hAnsiTheme="majorEastAsia" w:eastAsiaTheme="majorEastAsia" w:cstheme="majorEastAsia"/>
          <w:i w:val="0"/>
          <w:caps w:val="0"/>
          <w:color w:val="auto"/>
          <w:spacing w:val="0"/>
          <w:sz w:val="28"/>
          <w:szCs w:val="28"/>
          <w:shd w:val="clear" w:fill="FFFFFF"/>
        </w:rPr>
        <w:t> </w:t>
      </w:r>
      <w:r>
        <w:rPr>
          <w:rFonts w:hint="eastAsia" w:asciiTheme="majorEastAsia" w:hAnsiTheme="majorEastAsia" w:eastAsiaTheme="majorEastAsia" w:cstheme="majorEastAsia"/>
          <w:i w:val="0"/>
          <w:caps w:val="0"/>
          <w:color w:val="666666"/>
          <w:spacing w:val="0"/>
          <w:kern w:val="0"/>
          <w:sz w:val="28"/>
          <w:szCs w:val="28"/>
          <w:shd w:val="clear" w:fill="FFFFFF"/>
          <w:lang w:val="en-US" w:eastAsia="zh-CN" w:bidi="ar"/>
        </w:rPr>
        <w:t>未获得《报考导师初审推荐信》的考生，可在网报截止时间前继续联系其他导师，直至获得导师初审推荐。</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i w:val="0"/>
          <w:caps w:val="0"/>
          <w:color w:val="666666"/>
          <w:spacing w:val="0"/>
          <w:sz w:val="28"/>
          <w:szCs w:val="28"/>
          <w:shd w:val="clear" w:fill="FFFFFF"/>
        </w:rPr>
        <w:t>第三章 考生提交材料</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第七条 完成网上报名的考生在我所网报截止时间前，向</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研究生部</w:t>
      </w:r>
      <w:r>
        <w:rPr>
          <w:rFonts w:hint="eastAsia" w:asciiTheme="majorEastAsia" w:hAnsiTheme="majorEastAsia" w:eastAsiaTheme="majorEastAsia" w:cstheme="majorEastAsia"/>
          <w:i w:val="0"/>
          <w:caps w:val="0"/>
          <w:color w:val="666666"/>
          <w:spacing w:val="0"/>
          <w:sz w:val="28"/>
          <w:szCs w:val="28"/>
          <w:shd w:val="clear" w:fill="FFFFFF"/>
        </w:rPr>
        <w:t>提交下列书面材料：</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1.《报考博士研究生考生诚信考试承诺书》（从我所研究生教育信息网下载);</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2.博士网上报名系统生成打印的《报考攻读博士学位研究生报名信息表》，其中考生自述内容应包括科研经历、研究兴趣、攻读博士学位期间的研究计划等，须考生本人签字；</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3.报考学科专业领域的两名教授／研究员（或相当专业技术职称的专家）提供的“专家推荐书”，对考生的以往科研工作及学术水平等做出评价；</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4.有效居民身份证复印件（正反面印在同一张 A4 纸上）；</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5.</w:t>
      </w:r>
      <w:r>
        <w:rPr>
          <w:rFonts w:hint="eastAsia" w:asciiTheme="majorEastAsia" w:hAnsiTheme="majorEastAsia" w:eastAsiaTheme="majorEastAsia" w:cstheme="majorEastAsia"/>
          <w:i w:val="0"/>
          <w:caps w:val="0"/>
          <w:color w:val="666666"/>
          <w:spacing w:val="0"/>
          <w:sz w:val="28"/>
          <w:szCs w:val="28"/>
          <w:shd w:val="clear" w:fill="FFFFFF"/>
          <w:lang w:eastAsia="zh-CN"/>
        </w:rPr>
        <w:t>应届</w:t>
      </w:r>
      <w:r>
        <w:rPr>
          <w:rFonts w:hint="eastAsia" w:asciiTheme="majorEastAsia" w:hAnsiTheme="majorEastAsia" w:eastAsiaTheme="majorEastAsia" w:cstheme="majorEastAsia"/>
          <w:i w:val="0"/>
          <w:caps w:val="0"/>
          <w:color w:val="666666"/>
          <w:spacing w:val="0"/>
          <w:sz w:val="28"/>
          <w:szCs w:val="28"/>
          <w:shd w:val="clear" w:fill="FFFFFF"/>
        </w:rPr>
        <w:t>考生提交能够证明自己能</w:t>
      </w:r>
      <w:r>
        <w:rPr>
          <w:rFonts w:hint="eastAsia" w:asciiTheme="majorEastAsia" w:hAnsiTheme="majorEastAsia" w:eastAsiaTheme="majorEastAsia" w:cstheme="majorEastAsia"/>
          <w:i w:val="0"/>
          <w:caps w:val="0"/>
          <w:color w:val="666666"/>
          <w:spacing w:val="0"/>
          <w:sz w:val="28"/>
          <w:szCs w:val="28"/>
          <w:shd w:val="clear" w:fill="FFFFFF"/>
          <w:lang w:val="en-US" w:eastAsia="zh-CN"/>
        </w:rPr>
        <w:t>力</w:t>
      </w:r>
      <w:r>
        <w:rPr>
          <w:rFonts w:hint="eastAsia" w:asciiTheme="majorEastAsia" w:hAnsiTheme="majorEastAsia" w:eastAsiaTheme="majorEastAsia" w:cstheme="majorEastAsia"/>
          <w:i w:val="0"/>
          <w:caps w:val="0"/>
          <w:color w:val="666666"/>
          <w:spacing w:val="0"/>
          <w:sz w:val="28"/>
          <w:szCs w:val="28"/>
          <w:shd w:val="clear" w:fill="FFFFFF"/>
        </w:rPr>
        <w:t>的材料，如：科研成果</w:t>
      </w:r>
      <w:r>
        <w:rPr>
          <w:rFonts w:hint="eastAsia" w:asciiTheme="majorEastAsia" w:hAnsiTheme="majorEastAsia" w:eastAsiaTheme="majorEastAsia" w:cstheme="majorEastAsia"/>
          <w:i w:val="0"/>
          <w:caps w:val="0"/>
          <w:color w:val="666666"/>
          <w:spacing w:val="0"/>
          <w:sz w:val="28"/>
          <w:szCs w:val="28"/>
          <w:shd w:val="clear" w:fill="FFFFFF"/>
          <w:lang w:eastAsia="zh-CN"/>
        </w:rPr>
        <w:t>，</w:t>
      </w:r>
      <w:r>
        <w:rPr>
          <w:rFonts w:hint="eastAsia" w:asciiTheme="majorEastAsia" w:hAnsiTheme="majorEastAsia" w:eastAsiaTheme="majorEastAsia" w:cstheme="majorEastAsia"/>
          <w:i w:val="0"/>
          <w:caps w:val="0"/>
          <w:color w:val="666666"/>
          <w:spacing w:val="0"/>
          <w:sz w:val="28"/>
          <w:szCs w:val="28"/>
          <w:shd w:val="clear" w:fill="FFFFFF"/>
        </w:rPr>
        <w:t>发表的学术论文、学术会议报告、专利、获奖情况等复印件</w:t>
      </w:r>
      <w:r>
        <w:rPr>
          <w:rFonts w:hint="eastAsia" w:asciiTheme="majorEastAsia" w:hAnsiTheme="majorEastAsia" w:eastAsiaTheme="majorEastAsia" w:cstheme="majorEastAsia"/>
          <w:i w:val="0"/>
          <w:caps w:val="0"/>
          <w:color w:val="666666"/>
          <w:spacing w:val="0"/>
          <w:sz w:val="28"/>
          <w:szCs w:val="28"/>
          <w:shd w:val="clear" w:fill="FFFFFF"/>
          <w:lang w:eastAsia="zh-CN"/>
        </w:rPr>
        <w:t>；</w:t>
      </w:r>
      <w:r>
        <w:rPr>
          <w:rFonts w:hint="eastAsia" w:asciiTheme="majorEastAsia" w:hAnsiTheme="majorEastAsia" w:eastAsiaTheme="majorEastAsia" w:cstheme="majorEastAsia"/>
          <w:i w:val="0"/>
          <w:caps w:val="0"/>
          <w:color w:val="666666"/>
          <w:spacing w:val="0"/>
          <w:sz w:val="28"/>
          <w:szCs w:val="28"/>
          <w:shd w:val="clear" w:fill="FFFFFF"/>
        </w:rPr>
        <w:t>能力水平证书、创新实践活动材料、硕士论文摘要或全文</w:t>
      </w:r>
      <w:r>
        <w:rPr>
          <w:rFonts w:hint="eastAsia" w:asciiTheme="majorEastAsia" w:hAnsiTheme="majorEastAsia" w:eastAsiaTheme="majorEastAsia" w:cstheme="majorEastAsia"/>
          <w:i w:val="0"/>
          <w:caps w:val="0"/>
          <w:color w:val="666666"/>
          <w:spacing w:val="0"/>
          <w:sz w:val="28"/>
          <w:szCs w:val="28"/>
          <w:shd w:val="clear" w:fill="FFFFFF"/>
          <w:lang w:eastAsia="zh-CN"/>
        </w:rPr>
        <w:t>；</w:t>
      </w:r>
      <w:r>
        <w:rPr>
          <w:rFonts w:hint="eastAsia" w:asciiTheme="majorEastAsia" w:hAnsiTheme="majorEastAsia" w:eastAsiaTheme="majorEastAsia" w:cstheme="majorEastAsia"/>
          <w:i w:val="0"/>
          <w:caps w:val="0"/>
          <w:color w:val="666666"/>
          <w:spacing w:val="0"/>
          <w:sz w:val="28"/>
          <w:szCs w:val="28"/>
          <w:shd w:val="clear" w:fill="FFFFFF"/>
          <w:lang w:val="en-US" w:eastAsia="zh-CN"/>
        </w:rPr>
        <w:t>硕士成绩单、英语水平证书</w:t>
      </w:r>
      <w:r>
        <w:rPr>
          <w:rFonts w:hint="eastAsia" w:asciiTheme="majorEastAsia" w:hAnsiTheme="majorEastAsia" w:eastAsiaTheme="majorEastAsia" w:cstheme="majorEastAsia"/>
          <w:i w:val="0"/>
          <w:caps w:val="0"/>
          <w:color w:val="666666"/>
          <w:spacing w:val="0"/>
          <w:sz w:val="28"/>
          <w:szCs w:val="28"/>
          <w:shd w:val="clear" w:fill="FFFFFF"/>
          <w:lang w:eastAsia="zh-CN"/>
        </w:rPr>
        <w:t>等</w:t>
      </w:r>
      <w:r>
        <w:rPr>
          <w:rFonts w:hint="eastAsia" w:asciiTheme="majorEastAsia" w:hAnsiTheme="majorEastAsia" w:eastAsiaTheme="majorEastAsia" w:cstheme="majorEastAsia"/>
          <w:i w:val="0"/>
          <w:caps w:val="0"/>
          <w:color w:val="666666"/>
          <w:spacing w:val="0"/>
          <w:sz w:val="28"/>
          <w:szCs w:val="28"/>
          <w:shd w:val="clear" w:fill="FFFFFF"/>
          <w:lang w:val="en-US" w:eastAsia="zh-CN"/>
        </w:rPr>
        <w:t>复印件</w:t>
      </w:r>
      <w:r>
        <w:rPr>
          <w:rFonts w:hint="eastAsia" w:asciiTheme="majorEastAsia" w:hAnsiTheme="majorEastAsia" w:eastAsiaTheme="majorEastAsia" w:cstheme="majorEastAsia"/>
          <w:i w:val="0"/>
          <w:caps w:val="0"/>
          <w:color w:val="666666"/>
          <w:spacing w:val="0"/>
          <w:sz w:val="28"/>
          <w:szCs w:val="28"/>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i w:val="0"/>
          <w:caps w:val="0"/>
          <w:color w:val="666666"/>
          <w:spacing w:val="0"/>
          <w:sz w:val="28"/>
          <w:szCs w:val="28"/>
          <w:shd w:val="clear" w:fill="FFFFFF"/>
        </w:rPr>
        <w:t>6.考生档案所在单位加盖公章的《政审表》。考生政审意见应包括：政治态度、思想表现、工作学习态度、职业遗德、遵纪守法等方面</w:t>
      </w:r>
      <w:r>
        <w:rPr>
          <w:rFonts w:hint="eastAsia" w:asciiTheme="majorEastAsia" w:hAnsiTheme="majorEastAsia" w:eastAsiaTheme="majorEastAsia" w:cstheme="majorEastAsia"/>
          <w:i w:val="0"/>
          <w:caps w:val="0"/>
          <w:color w:val="666666"/>
          <w:spacing w:val="0"/>
          <w:sz w:val="28"/>
          <w:szCs w:val="28"/>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lang w:val="en-US" w:eastAsia="zh-CN"/>
        </w:rPr>
      </w:pPr>
      <w:r>
        <w:rPr>
          <w:rFonts w:hint="eastAsia" w:asciiTheme="majorEastAsia" w:hAnsiTheme="majorEastAsia" w:eastAsiaTheme="majorEastAsia" w:cstheme="majorEastAsia"/>
          <w:i w:val="0"/>
          <w:caps w:val="0"/>
          <w:color w:val="666666"/>
          <w:spacing w:val="0"/>
          <w:sz w:val="28"/>
          <w:szCs w:val="28"/>
          <w:shd w:val="clear" w:fill="FFFFFF"/>
        </w:rPr>
        <w:t>7.报考类别为“定向”的考生，须提供所在单位出具的“同意报考”的书面意见（格式自拟），并加盖所在单位人事管理部门公章；</w:t>
      </w:r>
      <w:r>
        <w:rPr>
          <w:rFonts w:hint="eastAsia" w:asciiTheme="majorEastAsia" w:hAnsiTheme="majorEastAsia" w:eastAsiaTheme="majorEastAsia" w:cstheme="majorEastAsia"/>
          <w:i w:val="0"/>
          <w:caps w:val="0"/>
          <w:color w:val="666666"/>
          <w:spacing w:val="0"/>
          <w:sz w:val="28"/>
          <w:szCs w:val="28"/>
          <w:shd w:val="clear" w:fill="FFFFFF"/>
          <w:lang w:eastAsia="zh-CN"/>
        </w:rPr>
        <w:t>（</w:t>
      </w:r>
      <w:r>
        <w:rPr>
          <w:rFonts w:hint="eastAsia" w:asciiTheme="majorEastAsia" w:hAnsiTheme="majorEastAsia" w:eastAsiaTheme="majorEastAsia" w:cstheme="majorEastAsia"/>
          <w:i w:val="0"/>
          <w:caps w:val="0"/>
          <w:color w:val="666666"/>
          <w:spacing w:val="0"/>
          <w:sz w:val="28"/>
          <w:szCs w:val="28"/>
          <w:shd w:val="clear" w:fill="FFFFFF"/>
          <w:lang w:val="en-US" w:eastAsia="zh-CN"/>
        </w:rPr>
        <w:t>统招名额原则上不招定向生，定向考生参加少数民族骨干计划招生考试）；</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8.获境外学历人员须提供教育部留学服务中心开具的学位认证书的复印件；</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FF0000"/>
          <w:spacing w:val="0"/>
          <w:sz w:val="28"/>
          <w:szCs w:val="28"/>
          <w:shd w:val="clear" w:fill="FFFFFF"/>
          <w:lang w:val="en-US" w:eastAsia="zh-CN"/>
        </w:rPr>
      </w:pPr>
      <w:r>
        <w:rPr>
          <w:rFonts w:hint="eastAsia" w:asciiTheme="majorEastAsia" w:hAnsiTheme="majorEastAsia" w:eastAsiaTheme="majorEastAsia" w:cstheme="majorEastAsia"/>
          <w:i w:val="0"/>
          <w:caps w:val="0"/>
          <w:color w:val="666666"/>
          <w:spacing w:val="0"/>
          <w:sz w:val="28"/>
          <w:szCs w:val="28"/>
          <w:shd w:val="clear" w:fill="FFFFFF"/>
        </w:rPr>
        <w:t>9.已获硕士或博士学位人员，须提交攻读学位期间的课程成绩单、硕士或博士论文评议书、学位答辩决议书复印件（一般在学位授予单位，复印后由档案部门加盖公章）、学历证书复印件、学位证书复印件、学位论文全文</w:t>
      </w:r>
      <w:r>
        <w:rPr>
          <w:rFonts w:hint="eastAsia" w:asciiTheme="majorEastAsia" w:hAnsiTheme="majorEastAsia" w:eastAsiaTheme="majorEastAsia" w:cstheme="majorEastAsia"/>
          <w:i w:val="0"/>
          <w:caps w:val="0"/>
          <w:color w:val="666666"/>
          <w:spacing w:val="0"/>
          <w:sz w:val="28"/>
          <w:szCs w:val="28"/>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i w:val="0"/>
          <w:caps w:val="0"/>
          <w:color w:val="666666"/>
          <w:spacing w:val="0"/>
          <w:sz w:val="28"/>
          <w:szCs w:val="28"/>
          <w:shd w:val="clear" w:fill="FFFFFF"/>
        </w:rPr>
        <w:t>第四章 资格审核</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第八条 </w:t>
      </w:r>
      <w:r>
        <w:rPr>
          <w:rFonts w:hint="eastAsia" w:asciiTheme="majorEastAsia" w:hAnsiTheme="majorEastAsia" w:eastAsiaTheme="majorEastAsia" w:cstheme="majorEastAsia"/>
          <w:i w:val="0"/>
          <w:caps w:val="0"/>
          <w:color w:val="666666"/>
          <w:spacing w:val="0"/>
          <w:sz w:val="28"/>
          <w:szCs w:val="28"/>
          <w:shd w:val="clear" w:fill="FFFFFF"/>
          <w:lang w:val="en-US" w:eastAsia="zh-CN"/>
        </w:rPr>
        <w:t xml:space="preserve"> </w:t>
      </w:r>
      <w:r>
        <w:rPr>
          <w:rFonts w:hint="eastAsia" w:asciiTheme="majorEastAsia" w:hAnsiTheme="majorEastAsia" w:eastAsiaTheme="majorEastAsia" w:cstheme="majorEastAsia"/>
          <w:i w:val="0"/>
          <w:caps w:val="0"/>
          <w:color w:val="666666"/>
          <w:spacing w:val="0"/>
          <w:sz w:val="28"/>
          <w:szCs w:val="28"/>
          <w:shd w:val="clear" w:fill="FFFFFF"/>
        </w:rPr>
        <w:t>在招生领导小组的领导下，</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研究生部</w:t>
      </w:r>
      <w:r>
        <w:rPr>
          <w:rFonts w:hint="eastAsia" w:asciiTheme="majorEastAsia" w:hAnsiTheme="majorEastAsia" w:eastAsiaTheme="majorEastAsia" w:cstheme="majorEastAsia"/>
          <w:i w:val="0"/>
          <w:caps w:val="0"/>
          <w:color w:val="666666"/>
          <w:spacing w:val="0"/>
          <w:sz w:val="28"/>
          <w:szCs w:val="28"/>
          <w:shd w:val="clear" w:fill="FFFFFF"/>
        </w:rPr>
        <w:t>和各学科工作小组对考生的网报信息和提交的书面材料进行联合审核，审核分为“形式审核”和“学术审核”两部分。</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第九条“形式审核”：</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研究生部、</w:t>
      </w:r>
      <w:r>
        <w:rPr>
          <w:rFonts w:hint="eastAsia" w:asciiTheme="majorEastAsia" w:hAnsiTheme="majorEastAsia" w:eastAsiaTheme="majorEastAsia" w:cstheme="majorEastAsia"/>
          <w:i w:val="0"/>
          <w:caps w:val="0"/>
          <w:color w:val="666666"/>
          <w:spacing w:val="0"/>
          <w:sz w:val="28"/>
          <w:szCs w:val="28"/>
          <w:shd w:val="clear" w:fill="FFFFFF"/>
        </w:rPr>
        <w:t>各学科工作小组对考生的报考条件及考生所提供材料和数据的一致性、真实性、合理性、完备性等方面进行审核。</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b/>
          <w:i w:val="0"/>
          <w:caps w:val="0"/>
          <w:color w:val="C00000"/>
          <w:spacing w:val="0"/>
          <w:sz w:val="28"/>
          <w:szCs w:val="28"/>
          <w:shd w:val="clear" w:fill="auto"/>
          <w:lang w:eastAsia="zh-CN"/>
        </w:rPr>
      </w:pPr>
      <w:r>
        <w:rPr>
          <w:rFonts w:hint="eastAsia" w:asciiTheme="majorEastAsia" w:hAnsiTheme="majorEastAsia" w:eastAsiaTheme="majorEastAsia" w:cstheme="majorEastAsia"/>
          <w:i w:val="0"/>
          <w:caps w:val="0"/>
          <w:color w:val="666666"/>
          <w:spacing w:val="0"/>
          <w:sz w:val="28"/>
          <w:szCs w:val="28"/>
          <w:shd w:val="clear" w:fill="FFFFFF"/>
        </w:rPr>
        <w:t>第十条 “学术审核”：工作小组由不少于5名与考生报考专业相关的导师组成，其中博士生导师不少于3名。工作小组根据考生报考材料，重点审查考生业务能力和培养潜力，对每一名考生采取无记名的方式进行打分。平均分不低于60分审核通过；对于审核不通过的考生，工作小组须书面详述审核不通过原因，并由小组成员签名确认。工作小组将“学术审核”结果报</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研究生部</w:t>
      </w:r>
      <w:r>
        <w:rPr>
          <w:rFonts w:hint="eastAsia" w:asciiTheme="majorEastAsia" w:hAnsiTheme="majorEastAsia" w:eastAsiaTheme="majorEastAsia" w:cstheme="majorEastAsia"/>
          <w:i w:val="0"/>
          <w:caps w:val="0"/>
          <w:color w:val="666666"/>
          <w:spacing w:val="0"/>
          <w:sz w:val="28"/>
          <w:szCs w:val="28"/>
          <w:shd w:val="clear" w:fill="FFFFFF"/>
        </w:rPr>
        <w:t>。“学术审核”不通过者，不发放准考证</w:t>
      </w:r>
      <w:r>
        <w:rPr>
          <w:rFonts w:hint="eastAsia" w:asciiTheme="majorEastAsia" w:hAnsiTheme="majorEastAsia" w:eastAsiaTheme="majorEastAsia" w:cstheme="majorEastAsia"/>
          <w:i w:val="0"/>
          <w:caps w:val="0"/>
          <w:color w:val="666666"/>
          <w:spacing w:val="0"/>
          <w:sz w:val="28"/>
          <w:szCs w:val="28"/>
          <w:shd w:val="clear" w:fill="FFFFFF"/>
          <w:lang w:eastAsia="zh-CN"/>
        </w:rPr>
        <w:t>，</w:t>
      </w:r>
      <w:r>
        <w:rPr>
          <w:rFonts w:hint="eastAsia" w:asciiTheme="majorEastAsia" w:hAnsiTheme="majorEastAsia" w:eastAsiaTheme="majorEastAsia" w:cstheme="majorEastAsia"/>
          <w:i w:val="0"/>
          <w:caps w:val="0"/>
          <w:color w:val="666666"/>
          <w:spacing w:val="0"/>
          <w:sz w:val="28"/>
          <w:szCs w:val="28"/>
          <w:shd w:val="clear" w:fill="FFFFFF"/>
          <w:lang w:val="en-US" w:eastAsia="zh-CN"/>
        </w:rPr>
        <w:t>不进行综合能力考核</w:t>
      </w:r>
      <w:r>
        <w:rPr>
          <w:rFonts w:hint="eastAsia" w:asciiTheme="majorEastAsia" w:hAnsiTheme="majorEastAsia" w:eastAsiaTheme="majorEastAsia" w:cstheme="majorEastAsia"/>
          <w:i w:val="0"/>
          <w:caps w:val="0"/>
          <w:color w:val="666666"/>
          <w:spacing w:val="0"/>
          <w:sz w:val="28"/>
          <w:szCs w:val="28"/>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i w:val="0"/>
          <w:caps w:val="0"/>
          <w:color w:val="666666"/>
          <w:spacing w:val="0"/>
          <w:sz w:val="28"/>
          <w:szCs w:val="28"/>
          <w:shd w:val="clear" w:fill="FFFFFF"/>
        </w:rPr>
        <w:t>第五章 综合</w:t>
      </w:r>
      <w:r>
        <w:rPr>
          <w:rFonts w:hint="eastAsia" w:asciiTheme="majorEastAsia" w:hAnsiTheme="majorEastAsia" w:eastAsiaTheme="majorEastAsia" w:cstheme="majorEastAsia"/>
          <w:b/>
          <w:bCs/>
          <w:i w:val="0"/>
          <w:caps w:val="0"/>
          <w:color w:val="666666"/>
          <w:spacing w:val="0"/>
          <w:sz w:val="28"/>
          <w:szCs w:val="28"/>
          <w:shd w:val="clear" w:fill="FFFFFF"/>
          <w:lang w:val="en-US" w:eastAsia="zh-CN"/>
        </w:rPr>
        <w:t>能力考核</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第十一条 “综合</w:t>
      </w:r>
      <w:r>
        <w:rPr>
          <w:rFonts w:hint="eastAsia" w:asciiTheme="majorEastAsia" w:hAnsiTheme="majorEastAsia" w:eastAsiaTheme="majorEastAsia" w:cstheme="majorEastAsia"/>
          <w:i w:val="0"/>
          <w:caps w:val="0"/>
          <w:color w:val="666666"/>
          <w:spacing w:val="0"/>
          <w:sz w:val="28"/>
          <w:szCs w:val="28"/>
          <w:shd w:val="clear" w:fill="FFFFFF"/>
          <w:lang w:val="en-US" w:eastAsia="zh-CN"/>
        </w:rPr>
        <w:t>能力</w:t>
      </w:r>
      <w:r>
        <w:rPr>
          <w:rFonts w:hint="eastAsia" w:asciiTheme="majorEastAsia" w:hAnsiTheme="majorEastAsia" w:eastAsiaTheme="majorEastAsia" w:cstheme="majorEastAsia"/>
          <w:i w:val="0"/>
          <w:caps w:val="0"/>
          <w:color w:val="666666"/>
          <w:spacing w:val="0"/>
          <w:sz w:val="28"/>
          <w:szCs w:val="28"/>
          <w:shd w:val="clear" w:fill="FFFFFF"/>
        </w:rPr>
        <w:t>考核”包括“英语”</w:t>
      </w:r>
      <w:r>
        <w:rPr>
          <w:rFonts w:hint="eastAsia" w:asciiTheme="majorEastAsia" w:hAnsiTheme="majorEastAsia" w:eastAsiaTheme="majorEastAsia" w:cstheme="majorEastAsia"/>
          <w:i w:val="0"/>
          <w:caps w:val="0"/>
          <w:color w:val="666666"/>
          <w:spacing w:val="0"/>
          <w:sz w:val="28"/>
          <w:szCs w:val="28"/>
          <w:shd w:val="clear" w:fill="FFFFFF"/>
          <w:lang w:eastAsia="zh-CN"/>
        </w:rPr>
        <w:t>、</w:t>
      </w:r>
      <w:r>
        <w:rPr>
          <w:rFonts w:hint="eastAsia" w:asciiTheme="majorEastAsia" w:hAnsiTheme="majorEastAsia" w:eastAsiaTheme="majorEastAsia" w:cstheme="majorEastAsia"/>
          <w:i w:val="0"/>
          <w:caps w:val="0"/>
          <w:color w:val="666666"/>
          <w:spacing w:val="0"/>
          <w:sz w:val="28"/>
          <w:szCs w:val="28"/>
          <w:shd w:val="clear" w:fill="FFFFFF"/>
        </w:rPr>
        <w:t>“专业基础知识”、“创新和综合能力”</w:t>
      </w:r>
      <w:r>
        <w:rPr>
          <w:rFonts w:hint="eastAsia" w:asciiTheme="majorEastAsia" w:hAnsiTheme="majorEastAsia" w:eastAsiaTheme="majorEastAsia" w:cstheme="majorEastAsia"/>
          <w:i w:val="0"/>
          <w:caps w:val="0"/>
          <w:color w:val="666666"/>
          <w:spacing w:val="0"/>
          <w:sz w:val="28"/>
          <w:szCs w:val="28"/>
          <w:shd w:val="clear" w:fill="FFFFFF"/>
          <w:lang w:val="en-US" w:eastAsia="zh-CN"/>
        </w:rPr>
        <w:t>考核</w:t>
      </w:r>
      <w:r>
        <w:rPr>
          <w:rFonts w:hint="eastAsia" w:asciiTheme="majorEastAsia" w:hAnsiTheme="majorEastAsia" w:eastAsiaTheme="majorEastAsia" w:cstheme="majorEastAsia"/>
          <w:i w:val="0"/>
          <w:caps w:val="0"/>
          <w:color w:val="666666"/>
          <w:spacing w:val="0"/>
          <w:sz w:val="28"/>
          <w:szCs w:val="28"/>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笫十二条 “综合能力考核”，考生准备PPT文档</w:t>
      </w:r>
      <w:r>
        <w:rPr>
          <w:rFonts w:hint="eastAsia" w:asciiTheme="majorEastAsia" w:hAnsiTheme="majorEastAsia" w:eastAsiaTheme="majorEastAsia" w:cstheme="majorEastAsia"/>
          <w:i w:val="0"/>
          <w:caps w:val="0"/>
          <w:color w:val="666666"/>
          <w:spacing w:val="0"/>
          <w:sz w:val="28"/>
          <w:szCs w:val="28"/>
          <w:shd w:val="clear" w:fill="FFFFFF"/>
          <w:lang w:val="en-US" w:eastAsia="zh-CN"/>
        </w:rPr>
        <w:t>（介绍个人情况、</w:t>
      </w:r>
      <w:r>
        <w:rPr>
          <w:rFonts w:hint="eastAsia" w:asciiTheme="majorEastAsia" w:hAnsiTheme="majorEastAsia" w:eastAsiaTheme="majorEastAsia" w:cstheme="majorEastAsia"/>
          <w:i w:val="0"/>
          <w:caps w:val="0"/>
          <w:color w:val="666666"/>
          <w:spacing w:val="0"/>
          <w:sz w:val="28"/>
          <w:szCs w:val="28"/>
          <w:shd w:val="clear" w:fill="FFFFFF"/>
        </w:rPr>
        <w:t>科研成果、对报考专业前沿研究的理解，以及博士期间研究计划</w:t>
      </w:r>
      <w:r>
        <w:rPr>
          <w:rFonts w:hint="eastAsia" w:asciiTheme="majorEastAsia" w:hAnsiTheme="majorEastAsia" w:eastAsiaTheme="majorEastAsia" w:cstheme="majorEastAsia"/>
          <w:i w:val="0"/>
          <w:caps w:val="0"/>
          <w:color w:val="666666"/>
          <w:spacing w:val="0"/>
          <w:sz w:val="28"/>
          <w:szCs w:val="28"/>
          <w:shd w:val="clear" w:fill="FFFFFF"/>
          <w:lang w:val="en-US" w:eastAsia="zh-CN"/>
        </w:rPr>
        <w:t>）</w:t>
      </w:r>
      <w:r>
        <w:rPr>
          <w:rFonts w:hint="eastAsia" w:asciiTheme="majorEastAsia" w:hAnsiTheme="majorEastAsia" w:eastAsiaTheme="majorEastAsia" w:cstheme="majorEastAsia"/>
          <w:i w:val="0"/>
          <w:caps w:val="0"/>
          <w:color w:val="666666"/>
          <w:spacing w:val="0"/>
          <w:sz w:val="28"/>
          <w:szCs w:val="28"/>
          <w:shd w:val="clear" w:fill="FFFFFF"/>
        </w:rPr>
        <w:t>，面试</w:t>
      </w:r>
      <w:r>
        <w:rPr>
          <w:rFonts w:hint="eastAsia" w:asciiTheme="majorEastAsia" w:hAnsiTheme="majorEastAsia" w:eastAsiaTheme="majorEastAsia" w:cstheme="majorEastAsia"/>
          <w:i w:val="0"/>
          <w:caps w:val="0"/>
          <w:color w:val="666666"/>
          <w:spacing w:val="0"/>
          <w:sz w:val="28"/>
          <w:szCs w:val="28"/>
          <w:shd w:val="clear" w:fill="FFFFFF"/>
          <w:lang w:val="en-US" w:eastAsia="zh-CN"/>
        </w:rPr>
        <w:t>考核</w:t>
      </w:r>
      <w:r>
        <w:rPr>
          <w:rFonts w:hint="eastAsia" w:asciiTheme="majorEastAsia" w:hAnsiTheme="majorEastAsia" w:eastAsiaTheme="majorEastAsia" w:cstheme="majorEastAsia"/>
          <w:i w:val="0"/>
          <w:caps w:val="0"/>
          <w:color w:val="666666"/>
          <w:spacing w:val="0"/>
          <w:sz w:val="28"/>
          <w:szCs w:val="28"/>
          <w:shd w:val="clear" w:fill="FFFFFF"/>
        </w:rPr>
        <w:t>总时间</w:t>
      </w:r>
      <w:r>
        <w:rPr>
          <w:rFonts w:hint="eastAsia" w:asciiTheme="majorEastAsia" w:hAnsiTheme="majorEastAsia" w:eastAsiaTheme="majorEastAsia" w:cstheme="majorEastAsia"/>
          <w:i w:val="0"/>
          <w:caps w:val="0"/>
          <w:color w:val="666666"/>
          <w:spacing w:val="0"/>
          <w:sz w:val="28"/>
          <w:szCs w:val="28"/>
          <w:shd w:val="clear" w:fill="FFFFFF"/>
          <w:lang w:val="en-US" w:eastAsia="zh-CN"/>
        </w:rPr>
        <w:t>不少于30</w:t>
      </w:r>
      <w:r>
        <w:rPr>
          <w:rFonts w:hint="eastAsia" w:asciiTheme="majorEastAsia" w:hAnsiTheme="majorEastAsia" w:eastAsiaTheme="majorEastAsia" w:cstheme="majorEastAsia"/>
          <w:i w:val="0"/>
          <w:caps w:val="0"/>
          <w:color w:val="666666"/>
          <w:spacing w:val="0"/>
          <w:sz w:val="28"/>
          <w:szCs w:val="28"/>
          <w:shd w:val="clear" w:fill="FFFFFF"/>
        </w:rPr>
        <w:t>分钟。面试</w:t>
      </w:r>
      <w:r>
        <w:rPr>
          <w:rFonts w:hint="eastAsia" w:asciiTheme="majorEastAsia" w:hAnsiTheme="majorEastAsia" w:eastAsiaTheme="majorEastAsia" w:cstheme="majorEastAsia"/>
          <w:i w:val="0"/>
          <w:caps w:val="0"/>
          <w:color w:val="666666"/>
          <w:spacing w:val="0"/>
          <w:sz w:val="28"/>
          <w:szCs w:val="28"/>
          <w:shd w:val="clear" w:fill="FFFFFF"/>
          <w:lang w:val="en-US" w:eastAsia="zh-CN"/>
        </w:rPr>
        <w:t>考核</w:t>
      </w:r>
      <w:r>
        <w:rPr>
          <w:rFonts w:hint="eastAsia" w:asciiTheme="majorEastAsia" w:hAnsiTheme="majorEastAsia" w:eastAsiaTheme="majorEastAsia" w:cstheme="majorEastAsia"/>
          <w:i w:val="0"/>
          <w:caps w:val="0"/>
          <w:color w:val="666666"/>
          <w:spacing w:val="0"/>
          <w:sz w:val="28"/>
          <w:szCs w:val="28"/>
          <w:shd w:val="clear" w:fill="FFFFFF"/>
        </w:rPr>
        <w:t>小组成员由5名及以上同行专家组成，其中博士生导师不少于3名。</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第十三条 “英语考核”（百分制）重点考察考生对科技文献的阅读和理解能力。由学科负责人或其委托人提供考核文献资料，考生对该资料进行阅读与现场翻译，面试小组对其科技外语能力进行评价并打分。</w:t>
      </w:r>
    </w:p>
    <w:p>
      <w:pPr>
        <w:keepNext w:val="0"/>
        <w:keepLines w:val="0"/>
        <w:pageBreakBefore w:val="0"/>
        <w:numPr>
          <w:ilvl w:val="0"/>
          <w:numId w:val="0"/>
        </w:numPr>
        <w:kinsoku/>
        <w:wordWrap/>
        <w:overflowPunct/>
        <w:topLinePunct w:val="0"/>
        <w:autoSpaceDE/>
        <w:autoSpaceDN/>
        <w:bidi w:val="0"/>
        <w:adjustRightInd/>
        <w:snapToGrid/>
        <w:spacing w:before="157" w:beforeLines="50" w:afterAutospacing="0" w:line="520" w:lineRule="exact"/>
        <w:ind w:firstLine="560" w:firstLineChars="200"/>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第十四条 “综合能力考核”中的“专业基础知识”（百分制），重点考察考生对本领域知识的掌握情况以及综合运用所学知识解决问题的能力、实验技能等；考察考生对本学科前沿知识及最新研究动态的了解。面试小组对其进行评价并打分。</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第十五条 “综合能力考核”中的“创新和综合能力”（百分制），重点考察考生硕士期间学习和科研情况、已取得的科研成果、对报考专业前沿研究的理解，以及博士期间研究计划等，面试小组根据其PPT 报告对其创新能力和综合素质进行评价并打分。</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第十六条 每名考生的面试考核过程，由面试小组组长指定的记录人，在《面试考核记录表》中进行完整记录。</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i w:val="0"/>
          <w:caps w:val="0"/>
          <w:color w:val="666666"/>
          <w:spacing w:val="0"/>
          <w:sz w:val="28"/>
          <w:szCs w:val="28"/>
          <w:shd w:val="clear" w:fill="FFFFFF"/>
        </w:rPr>
        <w:t>第六章 录取资格确定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第十</w:t>
      </w:r>
      <w:r>
        <w:rPr>
          <w:rFonts w:hint="eastAsia" w:asciiTheme="majorEastAsia" w:hAnsiTheme="majorEastAsia" w:eastAsiaTheme="majorEastAsia" w:cstheme="majorEastAsia"/>
          <w:i w:val="0"/>
          <w:caps w:val="0"/>
          <w:color w:val="666666"/>
          <w:spacing w:val="0"/>
          <w:sz w:val="28"/>
          <w:szCs w:val="28"/>
          <w:shd w:val="clear" w:fill="FFFFFF"/>
          <w:lang w:val="en-US" w:eastAsia="zh-CN"/>
        </w:rPr>
        <w:t>七</w:t>
      </w:r>
      <w:r>
        <w:rPr>
          <w:rFonts w:hint="eastAsia" w:asciiTheme="majorEastAsia" w:hAnsiTheme="majorEastAsia" w:eastAsiaTheme="majorEastAsia" w:cstheme="majorEastAsia"/>
          <w:i w:val="0"/>
          <w:caps w:val="0"/>
          <w:color w:val="666666"/>
          <w:spacing w:val="0"/>
          <w:sz w:val="28"/>
          <w:szCs w:val="28"/>
          <w:shd w:val="clear" w:fill="FFFFFF"/>
        </w:rPr>
        <w:t>条 考生录取成绩由英语考核（占</w:t>
      </w:r>
      <w:r>
        <w:rPr>
          <w:rFonts w:hint="eastAsia" w:asciiTheme="majorEastAsia" w:hAnsiTheme="majorEastAsia" w:eastAsiaTheme="majorEastAsia" w:cstheme="majorEastAsia"/>
          <w:i w:val="0"/>
          <w:caps w:val="0"/>
          <w:color w:val="666666"/>
          <w:spacing w:val="0"/>
          <w:sz w:val="28"/>
          <w:szCs w:val="28"/>
          <w:shd w:val="clear" w:fill="FFFFFF"/>
          <w:lang w:val="en-US" w:eastAsia="zh-CN"/>
        </w:rPr>
        <w:t>20</w:t>
      </w:r>
      <w:r>
        <w:rPr>
          <w:rFonts w:hint="eastAsia" w:asciiTheme="majorEastAsia" w:hAnsiTheme="majorEastAsia" w:eastAsiaTheme="majorEastAsia" w:cstheme="majorEastAsia"/>
          <w:i w:val="0"/>
          <w:caps w:val="0"/>
          <w:color w:val="666666"/>
          <w:spacing w:val="0"/>
          <w:sz w:val="28"/>
          <w:szCs w:val="28"/>
          <w:shd w:val="clear" w:fill="FFFFFF"/>
        </w:rPr>
        <w:t>% )+专业基础知识（占</w:t>
      </w:r>
      <w:r>
        <w:rPr>
          <w:rFonts w:hint="eastAsia" w:asciiTheme="majorEastAsia" w:hAnsiTheme="majorEastAsia" w:eastAsiaTheme="majorEastAsia" w:cstheme="majorEastAsia"/>
          <w:i w:val="0"/>
          <w:caps w:val="0"/>
          <w:color w:val="666666"/>
          <w:spacing w:val="0"/>
          <w:sz w:val="28"/>
          <w:szCs w:val="28"/>
          <w:shd w:val="clear" w:fill="FFFFFF"/>
          <w:lang w:val="en-US" w:eastAsia="zh-CN"/>
        </w:rPr>
        <w:t>30</w:t>
      </w:r>
      <w:r>
        <w:rPr>
          <w:rFonts w:hint="eastAsia" w:asciiTheme="majorEastAsia" w:hAnsiTheme="majorEastAsia" w:eastAsiaTheme="majorEastAsia" w:cstheme="majorEastAsia"/>
          <w:i w:val="0"/>
          <w:caps w:val="0"/>
          <w:color w:val="666666"/>
          <w:spacing w:val="0"/>
          <w:sz w:val="28"/>
          <w:szCs w:val="28"/>
          <w:shd w:val="clear" w:fill="FFFFFF"/>
        </w:rPr>
        <w:t>% )+创新和综合能力（占</w:t>
      </w:r>
      <w:r>
        <w:rPr>
          <w:rFonts w:hint="eastAsia" w:asciiTheme="majorEastAsia" w:hAnsiTheme="majorEastAsia" w:eastAsiaTheme="majorEastAsia" w:cstheme="majorEastAsia"/>
          <w:i w:val="0"/>
          <w:caps w:val="0"/>
          <w:color w:val="666666"/>
          <w:spacing w:val="0"/>
          <w:sz w:val="28"/>
          <w:szCs w:val="28"/>
          <w:shd w:val="clear" w:fill="FFFFFF"/>
          <w:lang w:val="en-US" w:eastAsia="zh-CN"/>
        </w:rPr>
        <w:t>50</w:t>
      </w:r>
      <w:r>
        <w:rPr>
          <w:rFonts w:hint="eastAsia" w:asciiTheme="majorEastAsia" w:hAnsiTheme="majorEastAsia" w:eastAsiaTheme="majorEastAsia" w:cstheme="majorEastAsia"/>
          <w:i w:val="0"/>
          <w:caps w:val="0"/>
          <w:color w:val="666666"/>
          <w:spacing w:val="0"/>
          <w:sz w:val="28"/>
          <w:szCs w:val="28"/>
          <w:shd w:val="clear" w:fill="FFFFFF"/>
        </w:rPr>
        <w:t>%）组成。</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lang w:eastAsia="zh-CN"/>
        </w:rPr>
      </w:pPr>
      <w:r>
        <w:rPr>
          <w:rFonts w:hint="eastAsia" w:asciiTheme="majorEastAsia" w:hAnsiTheme="majorEastAsia" w:eastAsiaTheme="majorEastAsia" w:cstheme="majorEastAsia"/>
          <w:i w:val="0"/>
          <w:caps w:val="0"/>
          <w:color w:val="666666"/>
          <w:spacing w:val="0"/>
          <w:sz w:val="28"/>
          <w:szCs w:val="28"/>
          <w:shd w:val="clear" w:fill="FFFFFF"/>
          <w:lang w:val="en-US" w:eastAsia="zh-CN"/>
        </w:rPr>
        <w:t>初试</w:t>
      </w:r>
      <w:r>
        <w:rPr>
          <w:rFonts w:hint="eastAsia" w:asciiTheme="majorEastAsia" w:hAnsiTheme="majorEastAsia" w:eastAsiaTheme="majorEastAsia" w:cstheme="majorEastAsia"/>
          <w:i w:val="0"/>
          <w:caps w:val="0"/>
          <w:color w:val="666666"/>
          <w:spacing w:val="0"/>
          <w:sz w:val="28"/>
          <w:szCs w:val="28"/>
          <w:shd w:val="clear" w:fill="FFFFFF"/>
          <w:lang w:eastAsia="zh-CN"/>
        </w:rPr>
        <w:t>成绩换算说明：</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lang w:eastAsia="zh-CN"/>
        </w:rPr>
      </w:pPr>
      <w:r>
        <w:rPr>
          <w:rFonts w:hint="eastAsia" w:asciiTheme="majorEastAsia" w:hAnsiTheme="majorEastAsia" w:eastAsiaTheme="majorEastAsia" w:cstheme="majorEastAsia"/>
          <w:i w:val="0"/>
          <w:caps w:val="0"/>
          <w:color w:val="666666"/>
          <w:spacing w:val="0"/>
          <w:sz w:val="28"/>
          <w:szCs w:val="28"/>
          <w:shd w:val="clear" w:fill="FFFFFF"/>
          <w:lang w:val="en-US" w:eastAsia="zh-CN"/>
        </w:rPr>
        <w:t>申请-考核制业务课一</w:t>
      </w:r>
      <w:r>
        <w:rPr>
          <w:rFonts w:hint="eastAsia" w:asciiTheme="majorEastAsia" w:hAnsiTheme="majorEastAsia" w:eastAsiaTheme="majorEastAsia" w:cstheme="majorEastAsia"/>
          <w:i w:val="0"/>
          <w:caps w:val="0"/>
          <w:color w:val="666666"/>
          <w:spacing w:val="0"/>
          <w:sz w:val="28"/>
          <w:szCs w:val="28"/>
          <w:shd w:val="clear" w:fill="FFFFFF"/>
          <w:lang w:eastAsia="zh-CN"/>
        </w:rPr>
        <w:t>成绩：专业课笔试</w:t>
      </w:r>
      <w:bookmarkStart w:id="0" w:name="_GoBack"/>
      <w:bookmarkEnd w:id="0"/>
      <w:r>
        <w:rPr>
          <w:rFonts w:hint="eastAsia" w:asciiTheme="majorEastAsia" w:hAnsiTheme="majorEastAsia" w:eastAsiaTheme="majorEastAsia" w:cstheme="majorEastAsia"/>
          <w:i w:val="0"/>
          <w:caps w:val="0"/>
          <w:color w:val="666666"/>
          <w:spacing w:val="0"/>
          <w:sz w:val="28"/>
          <w:szCs w:val="28"/>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lang w:eastAsia="zh-CN"/>
        </w:rPr>
      </w:pPr>
      <w:r>
        <w:rPr>
          <w:rFonts w:hint="eastAsia" w:asciiTheme="majorEastAsia" w:hAnsiTheme="majorEastAsia" w:eastAsiaTheme="majorEastAsia" w:cstheme="majorEastAsia"/>
          <w:i w:val="0"/>
          <w:caps w:val="0"/>
          <w:color w:val="666666"/>
          <w:spacing w:val="0"/>
          <w:sz w:val="28"/>
          <w:szCs w:val="28"/>
          <w:shd w:val="clear" w:fill="FFFFFF"/>
          <w:lang w:val="en-US" w:eastAsia="zh-CN"/>
        </w:rPr>
        <w:t>申请-考核制外国语</w:t>
      </w:r>
      <w:r>
        <w:rPr>
          <w:rFonts w:hint="eastAsia" w:asciiTheme="majorEastAsia" w:hAnsiTheme="majorEastAsia" w:eastAsiaTheme="majorEastAsia" w:cstheme="majorEastAsia"/>
          <w:i w:val="0"/>
          <w:caps w:val="0"/>
          <w:color w:val="666666"/>
          <w:spacing w:val="0"/>
          <w:sz w:val="28"/>
          <w:szCs w:val="28"/>
          <w:shd w:val="clear" w:fill="FFFFFF"/>
          <w:lang w:eastAsia="zh-CN"/>
        </w:rPr>
        <w:t>成绩</w:t>
      </w:r>
      <w:r>
        <w:rPr>
          <w:rFonts w:hint="eastAsia" w:asciiTheme="majorEastAsia" w:hAnsiTheme="majorEastAsia" w:eastAsiaTheme="majorEastAsia" w:cstheme="majorEastAsia"/>
          <w:i w:val="0"/>
          <w:caps w:val="0"/>
          <w:color w:val="666666"/>
          <w:spacing w:val="0"/>
          <w:sz w:val="28"/>
          <w:szCs w:val="28"/>
          <w:shd w:val="clear" w:fill="FFFFFF"/>
          <w:lang w:val="en-US" w:eastAsia="zh-CN"/>
        </w:rPr>
        <w:t>：</w:t>
      </w:r>
      <w:r>
        <w:rPr>
          <w:rFonts w:hint="eastAsia" w:asciiTheme="majorEastAsia" w:hAnsiTheme="majorEastAsia" w:eastAsiaTheme="majorEastAsia" w:cstheme="majorEastAsia"/>
          <w:i w:val="0"/>
          <w:caps w:val="0"/>
          <w:color w:val="666666"/>
          <w:spacing w:val="0"/>
          <w:sz w:val="28"/>
          <w:szCs w:val="28"/>
          <w:shd w:val="clear" w:fill="FFFFFF"/>
          <w:lang w:eastAsia="zh-CN"/>
        </w:rPr>
        <w:t>英语</w:t>
      </w:r>
      <w:r>
        <w:rPr>
          <w:rFonts w:hint="eastAsia" w:asciiTheme="majorEastAsia" w:hAnsiTheme="majorEastAsia" w:eastAsiaTheme="majorEastAsia" w:cstheme="majorEastAsia"/>
          <w:i w:val="0"/>
          <w:caps w:val="0"/>
          <w:color w:val="666666"/>
          <w:spacing w:val="0"/>
          <w:sz w:val="28"/>
          <w:szCs w:val="28"/>
          <w:shd w:val="clear" w:fill="FFFFFF"/>
          <w:lang w:val="en-US" w:eastAsia="zh-CN"/>
        </w:rPr>
        <w:t>考核</w:t>
      </w:r>
      <w:r>
        <w:rPr>
          <w:rFonts w:hint="eastAsia" w:asciiTheme="majorEastAsia" w:hAnsiTheme="majorEastAsia" w:eastAsiaTheme="majorEastAsia" w:cstheme="majorEastAsia"/>
          <w:i w:val="0"/>
          <w:caps w:val="0"/>
          <w:color w:val="666666"/>
          <w:spacing w:val="0"/>
          <w:sz w:val="28"/>
          <w:szCs w:val="28"/>
          <w:shd w:val="clear" w:fill="FFFFFF"/>
          <w:lang w:eastAsia="zh-CN"/>
        </w:rPr>
        <w:t>（</w:t>
      </w:r>
      <w:r>
        <w:rPr>
          <w:rFonts w:hint="eastAsia" w:asciiTheme="majorEastAsia" w:hAnsiTheme="majorEastAsia" w:eastAsiaTheme="majorEastAsia" w:cstheme="majorEastAsia"/>
          <w:i w:val="0"/>
          <w:caps w:val="0"/>
          <w:color w:val="666666"/>
          <w:spacing w:val="0"/>
          <w:sz w:val="28"/>
          <w:szCs w:val="28"/>
          <w:shd w:val="clear" w:fill="FFFFFF"/>
          <w:lang w:val="en-US" w:eastAsia="zh-CN"/>
        </w:rPr>
        <w:t>按百分制</w:t>
      </w:r>
      <w:r>
        <w:rPr>
          <w:rFonts w:hint="eastAsia" w:asciiTheme="majorEastAsia" w:hAnsiTheme="majorEastAsia" w:eastAsiaTheme="majorEastAsia" w:cstheme="majorEastAsia"/>
          <w:i w:val="0"/>
          <w:caps w:val="0"/>
          <w:color w:val="666666"/>
          <w:spacing w:val="0"/>
          <w:sz w:val="28"/>
          <w:szCs w:val="28"/>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lang w:eastAsia="zh-CN"/>
        </w:rPr>
      </w:pPr>
      <w:r>
        <w:rPr>
          <w:rFonts w:hint="eastAsia" w:asciiTheme="majorEastAsia" w:hAnsiTheme="majorEastAsia" w:eastAsiaTheme="majorEastAsia" w:cstheme="majorEastAsia"/>
          <w:i w:val="0"/>
          <w:caps w:val="0"/>
          <w:color w:val="666666"/>
          <w:spacing w:val="0"/>
          <w:sz w:val="28"/>
          <w:szCs w:val="28"/>
          <w:shd w:val="clear" w:fill="FFFFFF"/>
          <w:lang w:val="en-US" w:eastAsia="zh-CN"/>
        </w:rPr>
        <w:t>申请-考核制业务课二</w:t>
      </w:r>
      <w:r>
        <w:rPr>
          <w:rFonts w:hint="eastAsia" w:asciiTheme="majorEastAsia" w:hAnsiTheme="majorEastAsia" w:eastAsiaTheme="majorEastAsia" w:cstheme="majorEastAsia"/>
          <w:i w:val="0"/>
          <w:caps w:val="0"/>
          <w:color w:val="666666"/>
          <w:spacing w:val="0"/>
          <w:sz w:val="28"/>
          <w:szCs w:val="28"/>
          <w:shd w:val="clear" w:fill="FFFFFF"/>
          <w:lang w:eastAsia="zh-CN"/>
        </w:rPr>
        <w:t>成绩：创新和综合能力（</w:t>
      </w:r>
      <w:r>
        <w:rPr>
          <w:rFonts w:hint="eastAsia" w:asciiTheme="majorEastAsia" w:hAnsiTheme="majorEastAsia" w:eastAsiaTheme="majorEastAsia" w:cstheme="majorEastAsia"/>
          <w:i w:val="0"/>
          <w:caps w:val="0"/>
          <w:color w:val="666666"/>
          <w:spacing w:val="0"/>
          <w:sz w:val="28"/>
          <w:szCs w:val="28"/>
          <w:shd w:val="clear" w:fill="FFFFFF"/>
          <w:lang w:val="en-US" w:eastAsia="zh-CN"/>
        </w:rPr>
        <w:t>按百分制</w:t>
      </w:r>
      <w:r>
        <w:rPr>
          <w:rFonts w:hint="eastAsia" w:asciiTheme="majorEastAsia" w:hAnsiTheme="majorEastAsia" w:eastAsiaTheme="majorEastAsia" w:cstheme="majorEastAsia"/>
          <w:i w:val="0"/>
          <w:caps w:val="0"/>
          <w:color w:val="666666"/>
          <w:spacing w:val="0"/>
          <w:sz w:val="28"/>
          <w:szCs w:val="28"/>
          <w:shd w:val="clear" w:fill="FFFFFF"/>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第</w:t>
      </w:r>
      <w:r>
        <w:rPr>
          <w:rFonts w:hint="eastAsia" w:asciiTheme="majorEastAsia" w:hAnsiTheme="majorEastAsia" w:eastAsiaTheme="majorEastAsia" w:cstheme="majorEastAsia"/>
          <w:i w:val="0"/>
          <w:caps w:val="0"/>
          <w:color w:val="666666"/>
          <w:spacing w:val="0"/>
          <w:sz w:val="28"/>
          <w:szCs w:val="28"/>
          <w:shd w:val="clear" w:fill="FFFFFF"/>
          <w:lang w:val="en-US" w:eastAsia="zh-CN"/>
        </w:rPr>
        <w:t>十八</w:t>
      </w:r>
      <w:r>
        <w:rPr>
          <w:rFonts w:hint="eastAsia" w:asciiTheme="majorEastAsia" w:hAnsiTheme="majorEastAsia" w:eastAsiaTheme="majorEastAsia" w:cstheme="majorEastAsia"/>
          <w:i w:val="0"/>
          <w:caps w:val="0"/>
          <w:color w:val="666666"/>
          <w:spacing w:val="0"/>
          <w:sz w:val="28"/>
          <w:szCs w:val="28"/>
          <w:shd w:val="clear" w:fill="FFFFFF"/>
        </w:rPr>
        <w:t>条 综合素质测评、政审、体检合格。</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kern w:val="0"/>
          <w:sz w:val="28"/>
          <w:szCs w:val="28"/>
          <w:shd w:val="clear" w:fill="FFFFFF"/>
          <w:lang w:val="en-US" w:eastAsia="zh-CN" w:bidi="ar"/>
        </w:rPr>
        <w:t>第十九条 根据</w:t>
      </w:r>
      <w:r>
        <w:rPr>
          <w:rFonts w:hint="eastAsia" w:asciiTheme="majorEastAsia" w:hAnsiTheme="majorEastAsia" w:eastAsiaTheme="majorEastAsia" w:cstheme="majorEastAsia"/>
          <w:i w:val="0"/>
          <w:caps w:val="0"/>
          <w:color w:val="666666"/>
          <w:spacing w:val="0"/>
          <w:sz w:val="28"/>
          <w:szCs w:val="28"/>
          <w:shd w:val="clear" w:fill="FFFFFF"/>
        </w:rPr>
        <w:t>当年</w:t>
      </w:r>
      <w:r>
        <w:rPr>
          <w:rFonts w:hint="eastAsia" w:asciiTheme="majorEastAsia" w:hAnsiTheme="majorEastAsia" w:eastAsiaTheme="majorEastAsia" w:cstheme="majorEastAsia"/>
          <w:i w:val="0"/>
          <w:caps w:val="0"/>
          <w:color w:val="666666"/>
          <w:spacing w:val="0"/>
          <w:sz w:val="28"/>
          <w:szCs w:val="28"/>
          <w:shd w:val="clear" w:fill="FFFFFF"/>
          <w:lang w:val="en-US" w:eastAsia="zh-CN"/>
        </w:rPr>
        <w:t>博士招生计划</w:t>
      </w:r>
      <w:r>
        <w:rPr>
          <w:rFonts w:hint="eastAsia" w:asciiTheme="majorEastAsia" w:hAnsiTheme="majorEastAsia" w:eastAsiaTheme="majorEastAsia" w:cstheme="majorEastAsia"/>
          <w:i w:val="0"/>
          <w:caps w:val="0"/>
          <w:color w:val="666666"/>
          <w:spacing w:val="0"/>
          <w:sz w:val="28"/>
          <w:szCs w:val="28"/>
          <w:shd w:val="clear" w:fill="FFFFFF"/>
        </w:rPr>
        <w:t>，将拟录取名额分配至各</w:t>
      </w:r>
      <w:r>
        <w:rPr>
          <w:rFonts w:hint="eastAsia" w:asciiTheme="majorEastAsia" w:hAnsiTheme="majorEastAsia" w:eastAsiaTheme="majorEastAsia" w:cstheme="majorEastAsia"/>
          <w:i w:val="0"/>
          <w:caps w:val="0"/>
          <w:color w:val="666666"/>
          <w:spacing w:val="0"/>
          <w:sz w:val="28"/>
          <w:szCs w:val="28"/>
          <w:shd w:val="clear" w:fill="FFFFFF"/>
          <w:lang w:val="en-US" w:eastAsia="zh-CN"/>
        </w:rPr>
        <w:t>学科</w:t>
      </w:r>
      <w:r>
        <w:rPr>
          <w:rFonts w:hint="eastAsia" w:asciiTheme="majorEastAsia" w:hAnsiTheme="majorEastAsia" w:eastAsiaTheme="majorEastAsia" w:cstheme="majorEastAsia"/>
          <w:i w:val="0"/>
          <w:caps w:val="0"/>
          <w:color w:val="666666"/>
          <w:spacing w:val="0"/>
          <w:sz w:val="28"/>
          <w:szCs w:val="28"/>
          <w:shd w:val="clear" w:fill="FFFFFF"/>
        </w:rPr>
        <w:t>，各</w:t>
      </w:r>
      <w:r>
        <w:rPr>
          <w:rFonts w:hint="eastAsia" w:asciiTheme="majorEastAsia" w:hAnsiTheme="majorEastAsia" w:eastAsiaTheme="majorEastAsia" w:cstheme="majorEastAsia"/>
          <w:i w:val="0"/>
          <w:caps w:val="0"/>
          <w:color w:val="666666"/>
          <w:spacing w:val="0"/>
          <w:sz w:val="28"/>
          <w:szCs w:val="28"/>
          <w:shd w:val="clear" w:fill="FFFFFF"/>
          <w:lang w:val="en-US" w:eastAsia="zh-CN"/>
        </w:rPr>
        <w:t>学科录取考生</w:t>
      </w:r>
      <w:r>
        <w:rPr>
          <w:rFonts w:hint="eastAsia" w:asciiTheme="majorEastAsia" w:hAnsiTheme="majorEastAsia" w:eastAsiaTheme="majorEastAsia" w:cstheme="majorEastAsia"/>
          <w:i w:val="0"/>
          <w:caps w:val="0"/>
          <w:color w:val="666666"/>
          <w:spacing w:val="0"/>
          <w:sz w:val="28"/>
          <w:szCs w:val="28"/>
          <w:shd w:val="clear" w:fill="FFFFFF"/>
        </w:rPr>
        <w:t>按照考生成绩由高到低依次</w:t>
      </w:r>
      <w:r>
        <w:rPr>
          <w:rFonts w:hint="eastAsia" w:asciiTheme="majorEastAsia" w:hAnsiTheme="majorEastAsia" w:eastAsiaTheme="majorEastAsia" w:cstheme="majorEastAsia"/>
          <w:i w:val="0"/>
          <w:caps w:val="0"/>
          <w:color w:val="666666"/>
          <w:spacing w:val="0"/>
          <w:sz w:val="28"/>
          <w:szCs w:val="28"/>
          <w:shd w:val="clear" w:fill="FFFFFF"/>
          <w:lang w:val="en-US" w:eastAsia="zh-CN"/>
        </w:rPr>
        <w:t>排名</w:t>
      </w:r>
      <w:r>
        <w:rPr>
          <w:rFonts w:hint="eastAsia" w:asciiTheme="majorEastAsia" w:hAnsiTheme="majorEastAsia" w:eastAsiaTheme="majorEastAsia" w:cstheme="majorEastAsia"/>
          <w:i w:val="0"/>
          <w:caps w:val="0"/>
          <w:color w:val="666666"/>
          <w:spacing w:val="0"/>
          <w:sz w:val="28"/>
          <w:szCs w:val="28"/>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第二十条 </w:t>
      </w:r>
      <w:r>
        <w:rPr>
          <w:rFonts w:hint="eastAsia" w:asciiTheme="majorEastAsia" w:hAnsiTheme="majorEastAsia" w:eastAsiaTheme="majorEastAsia" w:cstheme="majorEastAsia"/>
          <w:i w:val="0"/>
          <w:caps w:val="0"/>
          <w:color w:val="666666"/>
          <w:spacing w:val="0"/>
          <w:sz w:val="28"/>
          <w:szCs w:val="28"/>
          <w:shd w:val="clear" w:fill="FFFFFF"/>
          <w:lang w:val="en-US" w:eastAsia="zh-CN"/>
        </w:rPr>
        <w:t>学科复试组</w:t>
      </w:r>
      <w:r>
        <w:rPr>
          <w:rFonts w:hint="eastAsia" w:asciiTheme="majorEastAsia" w:hAnsiTheme="majorEastAsia" w:eastAsiaTheme="majorEastAsia" w:cstheme="majorEastAsia"/>
          <w:i w:val="0"/>
          <w:caps w:val="0"/>
          <w:color w:val="666666"/>
          <w:spacing w:val="0"/>
          <w:sz w:val="28"/>
          <w:szCs w:val="28"/>
          <w:shd w:val="clear" w:fill="FFFFFF"/>
        </w:rPr>
        <w:t>根据考核结果，提出建议</w:t>
      </w:r>
      <w:r>
        <w:rPr>
          <w:rFonts w:hint="eastAsia" w:asciiTheme="majorEastAsia" w:hAnsiTheme="majorEastAsia" w:eastAsiaTheme="majorEastAsia" w:cstheme="majorEastAsia"/>
          <w:i w:val="0"/>
          <w:caps w:val="0"/>
          <w:color w:val="666666"/>
          <w:spacing w:val="0"/>
          <w:sz w:val="28"/>
          <w:szCs w:val="28"/>
          <w:shd w:val="clear" w:fill="FFFFFF"/>
          <w:lang w:val="en-US" w:eastAsia="zh-CN"/>
        </w:rPr>
        <w:t>拟</w:t>
      </w:r>
      <w:r>
        <w:rPr>
          <w:rFonts w:hint="eastAsia" w:asciiTheme="majorEastAsia" w:hAnsiTheme="majorEastAsia" w:eastAsiaTheme="majorEastAsia" w:cstheme="majorEastAsia"/>
          <w:i w:val="0"/>
          <w:caps w:val="0"/>
          <w:color w:val="666666"/>
          <w:spacing w:val="0"/>
          <w:sz w:val="28"/>
          <w:szCs w:val="28"/>
          <w:shd w:val="clear" w:fill="FFFFFF"/>
        </w:rPr>
        <w:t>录取名单，上报</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研究所</w:t>
      </w:r>
      <w:r>
        <w:rPr>
          <w:rFonts w:hint="eastAsia" w:asciiTheme="majorEastAsia" w:hAnsiTheme="majorEastAsia" w:eastAsiaTheme="majorEastAsia" w:cstheme="majorEastAsia"/>
          <w:i w:val="0"/>
          <w:caps w:val="0"/>
          <w:color w:val="666666"/>
          <w:spacing w:val="0"/>
          <w:sz w:val="28"/>
          <w:szCs w:val="28"/>
          <w:shd w:val="clear" w:fill="FFFFFF"/>
        </w:rPr>
        <w:t>招生领导小组。</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第二十</w:t>
      </w:r>
      <w:r>
        <w:rPr>
          <w:rFonts w:hint="eastAsia" w:asciiTheme="majorEastAsia" w:hAnsiTheme="majorEastAsia" w:eastAsiaTheme="majorEastAsia" w:cstheme="majorEastAsia"/>
          <w:i w:val="0"/>
          <w:caps w:val="0"/>
          <w:color w:val="666666"/>
          <w:spacing w:val="0"/>
          <w:sz w:val="28"/>
          <w:szCs w:val="28"/>
          <w:shd w:val="clear" w:fill="FFFFFF"/>
          <w:lang w:val="en-US" w:eastAsia="zh-CN"/>
        </w:rPr>
        <w:t>一</w:t>
      </w:r>
      <w:r>
        <w:rPr>
          <w:rFonts w:hint="eastAsia" w:asciiTheme="majorEastAsia" w:hAnsiTheme="majorEastAsia" w:eastAsiaTheme="majorEastAsia" w:cstheme="majorEastAsia"/>
          <w:i w:val="0"/>
          <w:caps w:val="0"/>
          <w:color w:val="666666"/>
          <w:spacing w:val="0"/>
          <w:sz w:val="28"/>
          <w:szCs w:val="28"/>
          <w:shd w:val="clear" w:fill="FFFFFF"/>
        </w:rPr>
        <w:t>条 招生领导小组审议、确定拟录取名单。</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i w:val="0"/>
          <w:caps w:val="0"/>
          <w:color w:val="666666"/>
          <w:spacing w:val="0"/>
          <w:sz w:val="28"/>
          <w:szCs w:val="28"/>
          <w:shd w:val="clear" w:fill="FFFFFF"/>
        </w:rPr>
        <w:t>第七章 公示与监督</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第二十</w:t>
      </w:r>
      <w:r>
        <w:rPr>
          <w:rFonts w:hint="eastAsia" w:asciiTheme="majorEastAsia" w:hAnsiTheme="majorEastAsia" w:eastAsiaTheme="majorEastAsia" w:cstheme="majorEastAsia"/>
          <w:i w:val="0"/>
          <w:caps w:val="0"/>
          <w:color w:val="666666"/>
          <w:spacing w:val="0"/>
          <w:sz w:val="28"/>
          <w:szCs w:val="28"/>
          <w:shd w:val="clear" w:fill="FFFFFF"/>
          <w:lang w:val="en-US" w:eastAsia="zh-CN"/>
        </w:rPr>
        <w:t>二</w:t>
      </w:r>
      <w:r>
        <w:rPr>
          <w:rFonts w:hint="eastAsia" w:asciiTheme="majorEastAsia" w:hAnsiTheme="majorEastAsia" w:eastAsiaTheme="majorEastAsia" w:cstheme="majorEastAsia"/>
          <w:i w:val="0"/>
          <w:caps w:val="0"/>
          <w:color w:val="666666"/>
          <w:spacing w:val="0"/>
          <w:sz w:val="28"/>
          <w:szCs w:val="28"/>
          <w:shd w:val="clear" w:fill="FFFFFF"/>
        </w:rPr>
        <w:t>条 </w:t>
      </w:r>
      <w:r>
        <w:rPr>
          <w:rFonts w:hint="eastAsia" w:asciiTheme="majorEastAsia" w:hAnsiTheme="majorEastAsia" w:eastAsiaTheme="majorEastAsia" w:cstheme="majorEastAsia"/>
          <w:i w:val="0"/>
          <w:caps w:val="0"/>
          <w:color w:val="666666"/>
          <w:spacing w:val="0"/>
          <w:sz w:val="28"/>
          <w:szCs w:val="28"/>
          <w:shd w:val="clear" w:fill="FFFFFF"/>
          <w:lang w:val="en-US" w:eastAsia="zh-CN"/>
        </w:rPr>
        <w:t xml:space="preserve"> </w:t>
      </w:r>
      <w:r>
        <w:rPr>
          <w:rFonts w:hint="eastAsia" w:asciiTheme="majorEastAsia" w:hAnsiTheme="majorEastAsia" w:eastAsiaTheme="majorEastAsia" w:cstheme="majorEastAsia"/>
          <w:i w:val="0"/>
          <w:caps w:val="0"/>
          <w:color w:val="666666"/>
          <w:spacing w:val="0"/>
          <w:sz w:val="28"/>
          <w:szCs w:val="28"/>
          <w:shd w:val="clear" w:fill="FFFFFF"/>
        </w:rPr>
        <w:t>拟录取的学生名单在</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研究所官</w:t>
      </w:r>
      <w:r>
        <w:rPr>
          <w:rFonts w:hint="eastAsia" w:asciiTheme="majorEastAsia" w:hAnsiTheme="majorEastAsia" w:eastAsiaTheme="majorEastAsia" w:cstheme="majorEastAsia"/>
          <w:i w:val="0"/>
          <w:caps w:val="0"/>
          <w:color w:val="666666"/>
          <w:spacing w:val="0"/>
          <w:sz w:val="28"/>
          <w:szCs w:val="28"/>
          <w:shd w:val="clear" w:fill="FFFFFF"/>
        </w:rPr>
        <w:t>网公示10个工作日，公示结束后报中国科学院大学招生办公室审核。经中国科学院大学审核确定录取后，</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研究生部</w:t>
      </w:r>
      <w:r>
        <w:rPr>
          <w:rFonts w:hint="eastAsia" w:asciiTheme="majorEastAsia" w:hAnsiTheme="majorEastAsia" w:eastAsiaTheme="majorEastAsia" w:cstheme="majorEastAsia"/>
          <w:i w:val="0"/>
          <w:caps w:val="0"/>
          <w:color w:val="666666"/>
          <w:spacing w:val="0"/>
          <w:sz w:val="28"/>
          <w:szCs w:val="28"/>
          <w:shd w:val="clear" w:fill="FFFFFF"/>
        </w:rPr>
        <w:t>向考生发放博士录取通知书。</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笫二十</w:t>
      </w:r>
      <w:r>
        <w:rPr>
          <w:rFonts w:hint="eastAsia" w:asciiTheme="majorEastAsia" w:hAnsiTheme="majorEastAsia" w:eastAsiaTheme="majorEastAsia" w:cstheme="majorEastAsia"/>
          <w:i w:val="0"/>
          <w:caps w:val="0"/>
          <w:color w:val="666666"/>
          <w:spacing w:val="0"/>
          <w:sz w:val="28"/>
          <w:szCs w:val="28"/>
          <w:shd w:val="clear" w:fill="FFFFFF"/>
          <w:lang w:val="en-US" w:eastAsia="zh-CN"/>
        </w:rPr>
        <w:t>三</w:t>
      </w:r>
      <w:r>
        <w:rPr>
          <w:rFonts w:hint="eastAsia" w:asciiTheme="majorEastAsia" w:hAnsiTheme="majorEastAsia" w:eastAsiaTheme="majorEastAsia" w:cstheme="majorEastAsia"/>
          <w:i w:val="0"/>
          <w:caps w:val="0"/>
          <w:color w:val="666666"/>
          <w:spacing w:val="0"/>
          <w:sz w:val="28"/>
          <w:szCs w:val="28"/>
          <w:shd w:val="clear" w:fill="FFFFFF"/>
        </w:rPr>
        <w:t>条 开通投诉电话和电子邮箱接受考生和社会的监督。</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第二十</w:t>
      </w:r>
      <w:r>
        <w:rPr>
          <w:rFonts w:hint="eastAsia" w:asciiTheme="majorEastAsia" w:hAnsiTheme="majorEastAsia" w:eastAsiaTheme="majorEastAsia" w:cstheme="majorEastAsia"/>
          <w:i w:val="0"/>
          <w:caps w:val="0"/>
          <w:color w:val="666666"/>
          <w:spacing w:val="0"/>
          <w:sz w:val="28"/>
          <w:szCs w:val="28"/>
          <w:shd w:val="clear" w:fill="FFFFFF"/>
          <w:lang w:val="en-US" w:eastAsia="zh-CN"/>
        </w:rPr>
        <w:t>四</w:t>
      </w:r>
      <w:r>
        <w:rPr>
          <w:rFonts w:hint="eastAsia" w:asciiTheme="majorEastAsia" w:hAnsiTheme="majorEastAsia" w:eastAsiaTheme="majorEastAsia" w:cstheme="majorEastAsia"/>
          <w:i w:val="0"/>
          <w:caps w:val="0"/>
          <w:color w:val="666666"/>
          <w:spacing w:val="0"/>
          <w:sz w:val="28"/>
          <w:szCs w:val="28"/>
          <w:shd w:val="clear" w:fill="FFFFFF"/>
        </w:rPr>
        <w:t>条 对违规的导师，取消其招生资格。对违规违纪的考生，取消录取资格，计入考生诚信档案3年，并视其情节限1-3 年之内不得报考中国科学院大学博士研究生。</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i w:val="0"/>
          <w:caps w:val="0"/>
          <w:color w:val="666666"/>
          <w:spacing w:val="0"/>
          <w:sz w:val="28"/>
          <w:szCs w:val="28"/>
          <w:shd w:val="clear" w:fill="FFFFFF"/>
        </w:rPr>
        <w:t>第八章 附则</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i w:val="0"/>
          <w:caps w:val="0"/>
          <w:color w:val="666666"/>
          <w:spacing w:val="0"/>
          <w:sz w:val="28"/>
          <w:szCs w:val="28"/>
          <w:shd w:val="clear" w:fill="FFFFFF"/>
        </w:rPr>
        <w:t>第二十</w:t>
      </w:r>
      <w:r>
        <w:rPr>
          <w:rFonts w:hint="eastAsia" w:asciiTheme="majorEastAsia" w:hAnsiTheme="majorEastAsia" w:eastAsiaTheme="majorEastAsia" w:cstheme="majorEastAsia"/>
          <w:i w:val="0"/>
          <w:caps w:val="0"/>
          <w:color w:val="666666"/>
          <w:spacing w:val="0"/>
          <w:sz w:val="28"/>
          <w:szCs w:val="28"/>
          <w:shd w:val="clear" w:fill="FFFFFF"/>
          <w:lang w:val="en-US" w:eastAsia="zh-CN"/>
        </w:rPr>
        <w:t>六</w:t>
      </w:r>
      <w:r>
        <w:rPr>
          <w:rFonts w:hint="eastAsia" w:asciiTheme="majorEastAsia" w:hAnsiTheme="majorEastAsia" w:eastAsiaTheme="majorEastAsia" w:cstheme="majorEastAsia"/>
          <w:i w:val="0"/>
          <w:caps w:val="0"/>
          <w:color w:val="666666"/>
          <w:spacing w:val="0"/>
          <w:sz w:val="28"/>
          <w:szCs w:val="28"/>
          <w:shd w:val="clear" w:fill="FFFFFF"/>
        </w:rPr>
        <w:t>条 本细则由</w:t>
      </w:r>
      <w:r>
        <w:rPr>
          <w:rFonts w:hint="eastAsia" w:asciiTheme="majorEastAsia" w:hAnsiTheme="majorEastAsia" w:eastAsiaTheme="majorEastAsia" w:cstheme="majorEastAsia"/>
          <w:i w:val="0"/>
          <w:caps w:val="0"/>
          <w:color w:val="666666"/>
          <w:spacing w:val="0"/>
          <w:sz w:val="28"/>
          <w:szCs w:val="28"/>
          <w:shd w:val="clear" w:fill="FFFFFF"/>
          <w:lang w:val="en-US" w:eastAsia="zh-CN"/>
        </w:rPr>
        <w:t>研究生部</w:t>
      </w:r>
      <w:r>
        <w:rPr>
          <w:rFonts w:hint="eastAsia" w:asciiTheme="majorEastAsia" w:hAnsiTheme="majorEastAsia" w:eastAsiaTheme="majorEastAsia" w:cstheme="majorEastAsia"/>
          <w:i w:val="0"/>
          <w:caps w:val="0"/>
          <w:color w:val="666666"/>
          <w:spacing w:val="0"/>
          <w:sz w:val="28"/>
          <w:szCs w:val="28"/>
          <w:shd w:val="clear" w:fill="FFFFFF"/>
        </w:rPr>
        <w:t>负责解释。</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666666"/>
          <w:spacing w:val="0"/>
          <w:sz w:val="28"/>
          <w:szCs w:val="28"/>
          <w:shd w:val="clear" w:fill="FFFFFF"/>
        </w:rPr>
      </w:pPr>
      <w:r>
        <w:rPr>
          <w:rFonts w:hint="eastAsia" w:asciiTheme="majorEastAsia" w:hAnsiTheme="majorEastAsia" w:eastAsiaTheme="majorEastAsia" w:cstheme="majorEastAsia"/>
          <w:i w:val="0"/>
          <w:caps w:val="0"/>
          <w:color w:val="666666"/>
          <w:spacing w:val="0"/>
          <w:sz w:val="28"/>
          <w:szCs w:val="28"/>
          <w:shd w:val="clear" w:fill="FFFFFF"/>
        </w:rPr>
        <w:t>笫二十</w:t>
      </w:r>
      <w:r>
        <w:rPr>
          <w:rFonts w:hint="eastAsia" w:asciiTheme="majorEastAsia" w:hAnsiTheme="majorEastAsia" w:eastAsiaTheme="majorEastAsia" w:cstheme="majorEastAsia"/>
          <w:i w:val="0"/>
          <w:caps w:val="0"/>
          <w:color w:val="666666"/>
          <w:spacing w:val="0"/>
          <w:sz w:val="28"/>
          <w:szCs w:val="28"/>
          <w:shd w:val="clear" w:fill="FFFFFF"/>
          <w:lang w:val="en-US" w:eastAsia="zh-CN"/>
        </w:rPr>
        <w:t>七</w:t>
      </w:r>
      <w:r>
        <w:rPr>
          <w:rFonts w:hint="eastAsia" w:asciiTheme="majorEastAsia" w:hAnsiTheme="majorEastAsia" w:eastAsiaTheme="majorEastAsia" w:cstheme="majorEastAsia"/>
          <w:i w:val="0"/>
          <w:caps w:val="0"/>
          <w:color w:val="666666"/>
          <w:spacing w:val="0"/>
          <w:sz w:val="28"/>
          <w:szCs w:val="28"/>
          <w:shd w:val="clear" w:fill="FFFFFF"/>
        </w:rPr>
        <w:t>条 本细则自印发之日起施行。</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firstLine="640"/>
        <w:jc w:val="left"/>
        <w:textAlignment w:val="auto"/>
        <w:rPr>
          <w:rFonts w:hint="eastAsia" w:asciiTheme="majorEastAsia" w:hAnsiTheme="majorEastAsia" w:eastAsiaTheme="majorEastAsia" w:cstheme="majorEastAsia"/>
          <w:i w:val="0"/>
          <w:caps w:val="0"/>
          <w:color w:val="5B9BD5" w:themeColor="accent1"/>
          <w:spacing w:val="0"/>
          <w:sz w:val="28"/>
          <w:szCs w:val="28"/>
          <w:shd w:val="clear" w:fill="FFFFFF"/>
          <w:lang w:val="en-US" w:eastAsia="zh-CN"/>
          <w14:textFill>
            <w14:solidFill>
              <w14:schemeClr w14:val="accent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ODkzNjE5NGMzZDcxM2Q3YjhiNjhmMjgzNWU3MWQifQ=="/>
  </w:docVars>
  <w:rsids>
    <w:rsidRoot w:val="259041C5"/>
    <w:rsid w:val="037122F4"/>
    <w:rsid w:val="055E72FE"/>
    <w:rsid w:val="06B87C26"/>
    <w:rsid w:val="07100949"/>
    <w:rsid w:val="09786E36"/>
    <w:rsid w:val="0B883711"/>
    <w:rsid w:val="149C1A7E"/>
    <w:rsid w:val="1996719A"/>
    <w:rsid w:val="21CB4C70"/>
    <w:rsid w:val="259041C5"/>
    <w:rsid w:val="26BF0A0F"/>
    <w:rsid w:val="292014F8"/>
    <w:rsid w:val="296930AB"/>
    <w:rsid w:val="366574FC"/>
    <w:rsid w:val="398C0120"/>
    <w:rsid w:val="4323155A"/>
    <w:rsid w:val="443370E9"/>
    <w:rsid w:val="44A16EC8"/>
    <w:rsid w:val="4D83083E"/>
    <w:rsid w:val="5417141B"/>
    <w:rsid w:val="62EC228E"/>
    <w:rsid w:val="675503A1"/>
    <w:rsid w:val="6F053537"/>
    <w:rsid w:val="6F274094"/>
    <w:rsid w:val="714412BD"/>
    <w:rsid w:val="7EC9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M1"/>
    <w:basedOn w:val="7"/>
    <w:next w:val="7"/>
    <w:unhideWhenUsed/>
    <w:qFormat/>
    <w:uiPriority w:val="99"/>
    <w:pPr>
      <w:spacing w:beforeLines="0" w:afterLines="0" w:line="626" w:lineRule="atLeast"/>
    </w:pPr>
    <w:rPr>
      <w:rFonts w:hint="eastAsia"/>
      <w:sz w:val="24"/>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2437</Words>
  <Characters>2469</Characters>
  <Lines>0</Lines>
  <Paragraphs>0</Paragraphs>
  <TotalTime>2</TotalTime>
  <ScaleCrop>false</ScaleCrop>
  <LinksUpToDate>false</LinksUpToDate>
  <CharactersWithSpaces>2516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2020-04-29T09:23:00Z</dcterms:created>
  <dc:creator>NTKO</dc:creator>
  <cp:lastModifiedBy>Administrator</cp:lastModifiedBy>
  <dcterms:modified xsi:type="dcterms:W3CDTF">2022-05-10T04:26:11Z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6D477AC6C4604D72B71723BDAA1D6284</vt:lpwstr>
  </property>
</Properties>
</file>